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B169" w14:textId="77777777" w:rsidR="00EC610C" w:rsidRPr="00C85ABA" w:rsidRDefault="00EC610C">
      <w:pPr>
        <w:rPr>
          <w:rFonts w:ascii="Times New Roman" w:hAnsi="Times New Roman" w:cs="Times New Roman"/>
        </w:rPr>
      </w:pPr>
      <w:bookmarkStart w:id="0" w:name="_GoBack"/>
      <w:bookmarkEnd w:id="0"/>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1DD841A4"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 xml:space="preserve">Kit de mobilité </w:t>
      </w:r>
      <w:r w:rsidR="00C822EA">
        <w:rPr>
          <w:rFonts w:ascii="Times New Roman" w:hAnsi="Times New Roman" w:cs="Times New Roman"/>
          <w:sz w:val="44"/>
          <w:szCs w:val="44"/>
        </w:rPr>
        <w:t>de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51F4C037" w14:textId="77777777" w:rsidR="0017172A" w:rsidRPr="00DB0413"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757A68F0" w14:textId="2EF860C8" w:rsidR="0017172A" w:rsidRPr="0017172A" w:rsidRDefault="00FA24C7"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9" w:history="1">
        <w:r w:rsidR="0017172A" w:rsidRPr="001F63C1">
          <w:rPr>
            <w:rStyle w:val="Lienhypertexte"/>
            <w:rFonts w:ascii="Times New Roman" w:hAnsi="Times New Roman" w:cs="Times New Roman"/>
          </w:rPr>
          <w:t>http://www.erasmusplus.fr/docs/2016/documentation/fiche_contrat/fr-instructions-contrat-pedagogique-stage-v1-13062016.pdf</w:t>
        </w:r>
      </w:hyperlink>
      <w:r w:rsidR="0017172A">
        <w:rPr>
          <w:rFonts w:ascii="Times New Roman" w:hAnsi="Times New Roman" w:cs="Times New Roman"/>
        </w:rPr>
        <w:t xml:space="preserve"> </w:t>
      </w:r>
    </w:p>
    <w:p w14:paraId="7A940486" w14:textId="77777777" w:rsidR="00C822EA" w:rsidRDefault="00C822EA" w:rsidP="00C822EA"/>
    <w:p w14:paraId="09A5ADD1" w14:textId="77777777" w:rsidR="0017172A" w:rsidRPr="00C822EA" w:rsidRDefault="0017172A" w:rsidP="00C822EA"/>
    <w:p w14:paraId="47B886AF" w14:textId="15450643"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lastRenderedPageBreak/>
        <w:t>GRANT AGREEMENT – SM</w:t>
      </w:r>
      <w:bookmarkEnd w:id="1"/>
      <w:r w:rsidR="00C822EA">
        <w:rPr>
          <w:color w:val="FF0000"/>
          <w:lang w:val="en-US"/>
        </w:rPr>
        <w:t>P</w:t>
      </w:r>
    </w:p>
    <w:p w14:paraId="0D13D041" w14:textId="0A100D8D"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w:t>
      </w:r>
      <w:r w:rsidR="00C822EA">
        <w:rPr>
          <w:rFonts w:asciiTheme="majorHAnsi" w:hAnsiTheme="majorHAnsi" w:cstheme="majorHAnsi"/>
          <w:b/>
          <w:sz w:val="28"/>
          <w:szCs w:val="28"/>
          <w:lang w:val="en-US"/>
        </w:rPr>
        <w:t>TRAINEESHIP</w:t>
      </w:r>
      <w:r w:rsidR="009A1FD1" w:rsidRPr="0038440E">
        <w:rPr>
          <w:rFonts w:asciiTheme="majorHAnsi" w:hAnsiTheme="majorHAnsi" w:cstheme="majorHAnsi"/>
          <w:b/>
          <w:sz w:val="28"/>
          <w:szCs w:val="28"/>
          <w:lang w:val="en-US"/>
        </w:rPr>
        <w:t xml:space="preserve">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48537D9D"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w:t>
      </w:r>
      <w:bookmarkEnd w:id="3"/>
      <w:r w:rsidR="003304F9">
        <w:rPr>
          <w:color w:val="FF0000"/>
        </w:rPr>
        <w:t>P</w:t>
      </w:r>
    </w:p>
    <w:p w14:paraId="32ED6F4D" w14:textId="29B4B151"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 xml:space="preserve">POUR LES MOBILITES </w:t>
      </w:r>
      <w:r w:rsidR="00C822EA">
        <w:rPr>
          <w:color w:val="auto"/>
        </w:rPr>
        <w:t>DE STAGE</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color w:val="00B0F0"/>
          <w:lang w:val="en-US"/>
        </w:rPr>
        <w:t>Adresse (adresse légale complète) :</w:t>
      </w:r>
    </w:p>
    <w:p w14:paraId="218DD64F"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
    <w:p w14:paraId="59634A6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512AF42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77E4D9EC" w14:textId="77777777" w:rsidR="00C85ABA" w:rsidRPr="00C85ABA" w:rsidRDefault="00C85ABA" w:rsidP="00C85ABA">
      <w:pPr>
        <w:rPr>
          <w:rFonts w:ascii="Times New Roman" w:hAnsi="Times New Roman" w:cs="Times New Roman"/>
          <w:color w:val="00B0F0"/>
          <w:sz w:val="22"/>
          <w:szCs w:val="22"/>
          <w:lang w:val="en-US"/>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Date de naissance :</w:t>
      </w:r>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Nationalité :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rPr>
        <w:t>Sex: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r w:rsidRPr="00C85ABA">
        <w:rPr>
          <w:rFonts w:ascii="Times New Roman" w:hAnsi="Times New Roman" w:cs="Times New Roman"/>
          <w:color w:val="00B0F0"/>
          <w:lang w:val="en-US"/>
        </w:rPr>
        <w:t xml:space="preserve">Sexe :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
    <w:p w14:paraId="3106B21F"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color w:val="00B0F0"/>
          <w:sz w:val="18"/>
          <w:szCs w:val="18"/>
          <w:lang w:val="en-US"/>
        </w:rPr>
        <w:t>Année académique :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6DC10DA"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37F6E96"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AC23FD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691802A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92AC1EB"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lastRenderedPageBreak/>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FA24C7"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a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non-allocataire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partiellement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Bank name:</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BIC/SWIFT :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Ci-après dénommé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ont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5FA78E6C" w14:textId="73341754" w:rsidR="00C85ABA" w:rsidRPr="00C85ABA" w:rsidRDefault="00C85ABA" w:rsidP="00C822E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 xml:space="preserve">r Erasmus+ mobility for </w:t>
      </w:r>
      <w:r w:rsidR="00C822EA">
        <w:rPr>
          <w:rFonts w:ascii="Times New Roman" w:hAnsi="Times New Roman" w:cs="Times New Roman"/>
          <w:sz w:val="18"/>
          <w:szCs w:val="18"/>
          <w:lang w:val="en-GB"/>
        </w:rPr>
        <w:t>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r w:rsidRPr="00C85ABA">
        <w:rPr>
          <w:rFonts w:ascii="Times New Roman" w:hAnsi="Times New Roman" w:cs="Times New Roman"/>
          <w:sz w:val="18"/>
          <w:szCs w:val="18"/>
        </w:rPr>
        <w:t>Annex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sz w:val="18"/>
          <w:szCs w:val="18"/>
        </w:rPr>
        <w:t>Annex III</w:t>
      </w:r>
      <w:r w:rsidRPr="00C85ABA">
        <w:rPr>
          <w:rFonts w:ascii="Times New Roman" w:hAnsi="Times New Roman" w:cs="Times New Roman"/>
          <w:sz w:val="18"/>
          <w:szCs w:val="18"/>
        </w:rPr>
        <w:tab/>
        <w:t>Erasmus Student Charter</w:t>
      </w:r>
    </w:p>
    <w:p w14:paraId="56E250E8" w14:textId="624CF8F8" w:rsidR="00C85ABA" w:rsidRPr="00C85ABA" w:rsidRDefault="00C85ABA" w:rsidP="00C822E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w:t>
      </w:r>
      <w:r w:rsidR="00C822EA">
        <w:rPr>
          <w:rFonts w:ascii="Times New Roman" w:hAnsi="Times New Roman" w:cs="Times New Roman"/>
          <w:color w:val="00B0F0"/>
          <w:sz w:val="18"/>
          <w:szCs w:val="18"/>
        </w:rPr>
        <w:t>de stages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lastRenderedPageBreak/>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766DA24A"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00C822EA">
        <w:rPr>
          <w:rFonts w:ascii="Times New Roman" w:hAnsi="Times New Roman" w:cs="Times New Roman"/>
          <w:i/>
          <w:sz w:val="18"/>
          <w:szCs w:val="18"/>
          <w:lang w:val="en-US"/>
        </w:rPr>
        <w:t>traineeships</w:t>
      </w:r>
      <w:r w:rsidRPr="00C85ABA">
        <w:rPr>
          <w:rFonts w:ascii="Times New Roman" w:hAnsi="Times New Roman" w:cs="Times New Roman"/>
          <w:sz w:val="18"/>
          <w:szCs w:val="18"/>
          <w:lang w:val="en-US"/>
        </w:rPr>
        <w:t>] under the Erasmus+ Programme.</w:t>
      </w:r>
    </w:p>
    <w:p w14:paraId="47710FD5" w14:textId="4FA3D96D"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510474AE"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00C822EA">
        <w:rPr>
          <w:rFonts w:ascii="Times New Roman" w:hAnsi="Times New Roman" w:cs="Times New Roman"/>
          <w:i/>
          <w:sz w:val="18"/>
          <w:szCs w:val="18"/>
          <w:lang w:val="en-GB"/>
        </w:rPr>
        <w:t>traineeship</w:t>
      </w:r>
      <w:r w:rsidRPr="00C85ABA">
        <w:rPr>
          <w:rFonts w:ascii="Times New Roman" w:hAnsi="Times New Roman" w:cs="Times New Roman"/>
          <w:sz w:val="18"/>
          <w:szCs w:val="18"/>
          <w:lang w:val="en-GB"/>
        </w:rPr>
        <w:t>] as described in Annex I.</w:t>
      </w:r>
    </w:p>
    <w:p w14:paraId="2A28A5FA" w14:textId="325D8DE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w:t>
      </w:r>
      <w:r w:rsidR="00C822EA" w:rsidRP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C85ABA" w:rsidRDefault="00C85ABA" w:rsidP="00C85ABA">
      <w:pPr>
        <w:ind w:left="709" w:hanging="709"/>
        <w:jc w:val="both"/>
        <w:rPr>
          <w:rFonts w:ascii="Times New Roman" w:hAnsi="Times New Roman" w:cs="Times New Roman"/>
          <w:lang w:val="en-GB"/>
        </w:rPr>
      </w:pPr>
      <w:r w:rsidRPr="00C85ABA">
        <w:rPr>
          <w:rFonts w:ascii="Times New Roman" w:hAnsi="Times New Roman" w:cs="Times New Roman"/>
          <w:sz w:val="18"/>
          <w:szCs w:val="18"/>
          <w:lang w:val="en-US"/>
        </w:rPr>
        <w:t>1.3</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2.1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2.2</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C85ABA" w:rsidRDefault="00C85ABA" w:rsidP="00C85ABA">
      <w:pPr>
        <w:ind w:left="709" w:hanging="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 et se terminera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w:t>
      </w:r>
    </w:p>
    <w:p w14:paraId="7B91670C"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début de mobilité sera le premier jour de présence obligatoire du participant dans l’organisme d’accueil.</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 dernier jour de présence obligatoire dans l’organisme d’accueil.</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2.3</w:t>
      </w:r>
      <w:r w:rsidRPr="00C85ABA">
        <w:rPr>
          <w:rFonts w:ascii="Times New Roman" w:hAnsi="Times New Roman" w:cs="Times New Roman"/>
          <w:color w:val="00B0F0"/>
          <w:sz w:val="18"/>
          <w:szCs w:val="18"/>
          <w:lang w:val="en-US"/>
        </w:rPr>
        <w:tab/>
        <w:t xml:space="preserve">  </w:t>
      </w:r>
      <w:r>
        <w:rPr>
          <w:rFonts w:ascii="Times New Roman" w:hAnsi="Times New Roman" w:cs="Times New Roman"/>
          <w:color w:val="00B0F0"/>
          <w:sz w:val="18"/>
          <w:szCs w:val="18"/>
          <w:lang w:val="en-US"/>
        </w:rPr>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C85ABA" w:rsidRDefault="00C85ABA" w:rsidP="00C85ABA">
      <w:pPr>
        <w:ind w:left="851"/>
        <w:jc w:val="both"/>
        <w:rPr>
          <w:rFonts w:ascii="Times New Roman" w:hAnsi="Times New Roman" w:cs="Times New Roman"/>
          <w:lang w:val="en-GB"/>
        </w:rPr>
      </w:pPr>
      <w:r w:rsidRPr="00C85ABA">
        <w:rPr>
          <w:rFonts w:ascii="Times New Roman" w:hAnsi="Times New Roman" w:cs="Times New Roman"/>
          <w:sz w:val="18"/>
          <w:szCs w:val="18"/>
          <w:lang w:val="en-GB"/>
        </w:rPr>
        <w:t>c-If the participant receives a zero-grant for the entire period: this number of months and extra days should be 0.</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2.4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total duration of the mobility period shall not exceed 12 months, including any zero grant period.</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2.5 </w:t>
      </w:r>
      <w:r w:rsidRPr="00C85ABA">
        <w:rPr>
          <w:rFonts w:ascii="Times New Roman" w:hAnsi="Times New Roman" w:cs="Times New Roman"/>
          <w:sz w:val="18"/>
          <w:szCs w:val="18"/>
          <w:lang w:val="en-US"/>
        </w:rPr>
        <w:tab/>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0FE23156" w14:textId="77777777" w:rsidR="003304F9" w:rsidRDefault="003304F9" w:rsidP="00C85ABA">
      <w:pPr>
        <w:ind w:left="709" w:hanging="709"/>
        <w:jc w:val="both"/>
        <w:rPr>
          <w:rFonts w:ascii="Times New Roman" w:hAnsi="Times New Roman" w:cs="Times New Roman"/>
          <w:color w:val="00B0F0"/>
          <w:sz w:val="18"/>
          <w:szCs w:val="18"/>
        </w:rPr>
      </w:pPr>
    </w:p>
    <w:p w14:paraId="738B65F7" w14:textId="77777777" w:rsidR="003304F9" w:rsidRDefault="003304F9" w:rsidP="00C85ABA">
      <w:pPr>
        <w:ind w:left="709" w:hanging="709"/>
        <w:jc w:val="both"/>
        <w:rPr>
          <w:rFonts w:ascii="Times New Roman" w:hAnsi="Times New Roman" w:cs="Times New Roman"/>
          <w:color w:val="00B0F0"/>
          <w:sz w:val="18"/>
          <w:szCs w:val="18"/>
        </w:rPr>
      </w:pPr>
    </w:p>
    <w:p w14:paraId="45D397A3" w14:textId="77777777" w:rsidR="003304F9" w:rsidRPr="00C85ABA" w:rsidRDefault="003304F9" w:rsidP="00C85ABA">
      <w:pPr>
        <w:ind w:left="709" w:hanging="709"/>
        <w:jc w:val="both"/>
        <w:rPr>
          <w:rFonts w:ascii="Times New Roman" w:hAnsi="Times New Roman" w:cs="Times New Roman"/>
          <w:color w:val="00B0F0"/>
          <w:sz w:val="18"/>
          <w:szCs w:val="18"/>
        </w:rPr>
      </w:pPr>
    </w:p>
    <w:p w14:paraId="0777CC7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lastRenderedPageBreak/>
        <w:t>2.6</w:t>
      </w:r>
      <w:r w:rsidRPr="00C85ABA">
        <w:rPr>
          <w:rFonts w:ascii="Times New Roman" w:hAnsi="Times New Roman" w:cs="Times New Roman"/>
          <w:sz w:val="18"/>
          <w:szCs w:val="18"/>
          <w:lang w:val="en-US"/>
        </w:rPr>
        <w:tab/>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C85ABA" w:rsidRDefault="00C85ABA" w:rsidP="00C85ABA">
      <w:pPr>
        <w:ind w:left="709" w:hanging="709"/>
        <w:jc w:val="both"/>
        <w:rPr>
          <w:rFonts w:ascii="Times New Roman" w:hAnsi="Times New Roman" w:cs="Times New Roman"/>
          <w:sz w:val="18"/>
          <w:szCs w:val="18"/>
          <w:u w:val="single"/>
          <w:lang w:val="en-US"/>
        </w:rPr>
      </w:pPr>
      <w:r w:rsidRPr="00C85ABA">
        <w:rPr>
          <w:rFonts w:ascii="Times New Roman" w:hAnsi="Times New Roman" w:cs="Times New Roman"/>
          <w:sz w:val="18"/>
          <w:szCs w:val="18"/>
          <w:lang w:val="en-US"/>
        </w:rPr>
        <w:t>3.1</w:t>
      </w:r>
      <w:r w:rsidRPr="00C85ABA">
        <w:rPr>
          <w:rFonts w:ascii="Times New Roman" w:hAnsi="Times New Roman" w:cs="Times New Roman"/>
          <w:sz w:val="18"/>
          <w:szCs w:val="18"/>
          <w:lang w:val="en-US"/>
        </w:rPr>
        <w:tab/>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3.2</w:t>
      </w:r>
      <w:r w:rsidRPr="00C85ABA">
        <w:rPr>
          <w:rFonts w:ascii="Times New Roman" w:hAnsi="Times New Roman" w:cs="Times New Roman"/>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3.3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3.4</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3.5</w:t>
      </w:r>
      <w:r w:rsidRPr="00C85ABA">
        <w:rPr>
          <w:rFonts w:ascii="Times New Roman" w:hAnsi="Times New Roman" w:cs="Times New Roman"/>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3.6</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representing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représentant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38B666E0" w14:textId="05F03B66"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103D65">
        <w:rPr>
          <w:rFonts w:ascii="Times New Roman" w:hAnsi="Times New Roman" w:cs="Times New Roman"/>
          <w:sz w:val="18"/>
          <w:szCs w:val="18"/>
          <w:lang w:val="en-GB"/>
        </w:rPr>
        <w:t>verage can take into account</w:t>
      </w:r>
      <w:r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F00A450" w14:textId="13C5ED3C"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sidR="00103D65">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sidR="00103D65">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sidR="00103D65">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sidR="00103D65">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sidR="00103D65">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46AC5566" w14:textId="24F4C1B7" w:rsidR="00C85ABA" w:rsidRPr="00C85ABA" w:rsidRDefault="00C85ABA" w:rsidP="00C85ABA">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sidR="00103D65">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sidR="00103D65">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sidR="00103D65">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sidR="00103D65">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sidR="00103D65">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sidR="00103D65">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5C54F6B4" w14:textId="05BC792C" w:rsidR="00C85ABA" w:rsidRPr="00C85ABA" w:rsidRDefault="00C85ABA" w:rsidP="00C85ABA">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sidR="00103D65">
        <w:rPr>
          <w:rFonts w:ascii="Times New Roman" w:hAnsi="Times New Roman" w:cs="Times New Roman"/>
          <w:sz w:val="18"/>
          <w:szCs w:val="18"/>
          <w:lang w:val="en-US"/>
        </w:rPr>
        <w:t>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Union </w:t>
      </w:r>
      <w:r w:rsidR="00103D65">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sidR="00103D65">
        <w:rPr>
          <w:rFonts w:ascii="Times New Roman" w:hAnsi="Times New Roman" w:cs="Times New Roman"/>
          <w:sz w:val="18"/>
          <w:szCs w:val="18"/>
          <w:lang w:val="en-US"/>
        </w:rPr>
        <w:t>a 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Economic Area</w:t>
      </w:r>
      <w:r w:rsidR="00103D65">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sidR="00103D65">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sidR="00103D65">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00103D65"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428950A0" w14:textId="68210984" w:rsidR="00C85ABA" w:rsidRPr="00C85ABA" w:rsidRDefault="00103D65" w:rsidP="00C85ABA">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00C85ABA"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00C85ABA"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00C85ABA" w:rsidRPr="00C85ABA">
        <w:rPr>
          <w:rFonts w:ascii="Times New Roman" w:hAnsi="Times New Roman" w:cs="Times New Roman"/>
          <w:sz w:val="18"/>
          <w:szCs w:val="18"/>
          <w:lang w:val="en-US"/>
        </w:rPr>
        <w:t xml:space="preserve">, parents health </w:t>
      </w:r>
      <w:r>
        <w:rPr>
          <w:rFonts w:ascii="Times New Roman" w:hAnsi="Times New Roman" w:cs="Times New Roman"/>
          <w:sz w:val="18"/>
          <w:szCs w:val="18"/>
          <w:lang w:val="en-US"/>
        </w:rPr>
        <w:t>insurance</w:t>
      </w:r>
      <w:r w:rsidR="00C85ABA" w:rsidRPr="00C85ABA">
        <w:rPr>
          <w:rFonts w:ascii="Times New Roman" w:hAnsi="Times New Roman" w:cs="Times New Roman"/>
          <w:sz w:val="18"/>
          <w:szCs w:val="18"/>
          <w:lang w:val="en-US"/>
        </w:rPr>
        <w:t>, private company…), effective in the country of the mobility and for the period of the mobility.</w:t>
      </w:r>
    </w:p>
    <w:p w14:paraId="28E6DFEB" w14:textId="6CB5D78F" w:rsidR="00C85ABA" w:rsidRPr="00C85ABA" w:rsidRDefault="00C85ABA" w:rsidP="00C85ABA">
      <w:pPr>
        <w:ind w:left="709"/>
        <w:jc w:val="both"/>
        <w:rPr>
          <w:rFonts w:ascii="Times New Roman" w:hAnsi="Times New Roman" w:cs="Times New Roman"/>
          <w:sz w:val="18"/>
          <w:szCs w:val="18"/>
          <w:u w:val="single"/>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sidR="00103D65">
        <w:rPr>
          <w:rFonts w:ascii="Times New Roman" w:hAnsi="Times New Roman" w:cs="Times New Roman"/>
          <w:sz w:val="18"/>
          <w:szCs w:val="18"/>
          <w:lang w:val="en-US"/>
        </w:rPr>
        <w:t>eceiving organisation provides</w:t>
      </w:r>
      <w:r w:rsidRPr="00C85ABA">
        <w:rPr>
          <w:rFonts w:ascii="Times New Roman" w:hAnsi="Times New Roman" w:cs="Times New Roman"/>
          <w:sz w:val="18"/>
          <w:szCs w:val="18"/>
          <w:lang w:val="en-US"/>
        </w:rPr>
        <w:t xml:space="preserve">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sidR="00103D65">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sidR="00103D65">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sidR="00103D65">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sidR="00103D65">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sidR="00103D65">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77777777" w:rsidR="00C85ABA" w:rsidRPr="00C85ABA" w:rsidRDefault="00C85ABA" w:rsidP="00C85ABA">
      <w:pPr>
        <w:ind w:left="709"/>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 reference:</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7777777" w:rsidR="00C85ABA" w:rsidRDefault="00C85ABA" w:rsidP="00C85ABA">
      <w:pPr>
        <w:rPr>
          <w:rFonts w:ascii="Times New Roman" w:hAnsi="Times New Roman" w:cs="Times New Roman"/>
          <w:sz w:val="18"/>
          <w:szCs w:val="18"/>
          <w:lang w:val="en-US"/>
        </w:rPr>
      </w:pPr>
    </w:p>
    <w:p w14:paraId="49BCEE57" w14:textId="77777777" w:rsidR="003A194D" w:rsidRPr="00C85ABA" w:rsidRDefault="003A194D" w:rsidP="00C85ABA">
      <w:pPr>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lastRenderedPageBreak/>
        <w:t xml:space="preserve">5.3        </w:t>
      </w:r>
      <w:r w:rsidR="00C85ABA" w:rsidRPr="00C85ABA">
        <w:rPr>
          <w:rFonts w:ascii="Times New Roman" w:hAnsi="Times New Roman" w:cs="Times New Roman"/>
          <w:sz w:val="18"/>
          <w:szCs w:val="18"/>
          <w:u w:val="single"/>
          <w:lang w:val="en-US"/>
        </w:rPr>
        <w:t>Liability insurance coverage :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sidR="00B72434">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sidR="00B72434">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sidR="00B72434">
        <w:rPr>
          <w:rFonts w:ascii="Times New Roman" w:hAnsi="Times New Roman" w:cs="Times New Roman"/>
          <w:sz w:val="18"/>
          <w:szCs w:val="18"/>
          <w:lang w:val="en-GB"/>
        </w:rPr>
        <w:t>lega</w:t>
      </w:r>
      <w:r w:rsidR="002F1106">
        <w:rPr>
          <w:rFonts w:ascii="Times New Roman" w:hAnsi="Times New Roman" w:cs="Times New Roman"/>
          <w:sz w:val="18"/>
          <w:szCs w:val="18"/>
          <w:lang w:val="en-GB"/>
        </w:rPr>
        <w:t>l support,</w:t>
      </w:r>
      <w:r w:rsidRPr="00C85ABA">
        <w:rPr>
          <w:rFonts w:ascii="Times New Roman" w:hAnsi="Times New Roman" w:cs="Times New Roman"/>
          <w:sz w:val="18"/>
          <w:szCs w:val="18"/>
          <w:lang w:val="en-GB"/>
        </w:rPr>
        <w:t>…) and a</w:t>
      </w:r>
      <w:r w:rsidR="00B72434">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sidR="00B72434">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sidR="00B72434">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Number/reference:</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33AC22B9" w14:textId="77777777" w:rsidR="00C85ABA" w:rsidRPr="00C85ABA" w:rsidRDefault="00C85ABA" w:rsidP="00C85ABA">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This insurance covers damages to em</w:t>
      </w:r>
      <w:r w:rsidRPr="00C85ABA">
        <w:rPr>
          <w:rFonts w:ascii="Times New Roman" w:hAnsi="Times New Roman" w:cs="Times New Roman"/>
          <w:sz w:val="18"/>
          <w:szCs w:val="18"/>
          <w:lang w:val="en-GB"/>
        </w:rPr>
        <w:t>ployees resulting from accidents at work. To benefit from the French law related to accident insurance coverage:</w:t>
      </w:r>
    </w:p>
    <w:p w14:paraId="6DBCCF39" w14:textId="62C5D819" w:rsidR="00C85ABA" w:rsidRPr="00C85ABA" w:rsidRDefault="00B72434" w:rsidP="00AD453E">
      <w:pPr>
        <w:pStyle w:val="Paragraphedeliste"/>
        <w:numPr>
          <w:ilvl w:val="0"/>
          <w:numId w:val="7"/>
        </w:numPr>
        <w:ind w:left="1276" w:hanging="283"/>
        <w:jc w:val="both"/>
        <w:rPr>
          <w:rStyle w:val="Lienhypertexte"/>
          <w:rFonts w:ascii="Times New Roman" w:hAnsi="Times New Roman" w:cs="Times New Roman"/>
          <w:i/>
          <w:sz w:val="18"/>
          <w:szCs w:val="18"/>
          <w:lang w:val="en-GB"/>
        </w:rPr>
      </w:pPr>
      <w:r>
        <w:rPr>
          <w:rFonts w:ascii="Times New Roman" w:hAnsi="Times New Roman" w:cs="Times New Roman"/>
          <w:sz w:val="18"/>
          <w:szCs w:val="18"/>
          <w:lang w:val="en-GB"/>
        </w:rPr>
        <w:t>the trainee should not</w:t>
      </w:r>
      <w:r w:rsidR="00C85ABA"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00C85ABA" w:rsidRPr="00C85ABA">
        <w:rPr>
          <w:rFonts w:ascii="Times New Roman" w:hAnsi="Times New Roman" w:cs="Times New Roman"/>
          <w:i/>
          <w:sz w:val="18"/>
          <w:szCs w:val="18"/>
          <w:lang w:val="en-GB"/>
        </w:rPr>
        <w:t xml:space="preserve"> </w:t>
      </w:r>
      <w:hyperlink r:id="rId10" w:history="1">
        <w:r w:rsidR="00C85ABA"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7F66AA8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only in the receiving organisation mentioned in the Annex I.</w:t>
      </w:r>
    </w:p>
    <w:p w14:paraId="20A7E6D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in the foreign country mentioned in the Annex I.</w:t>
      </w:r>
    </w:p>
    <w:p w14:paraId="644E8C35" w14:textId="2515B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sidR="00AD453E">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465B482" w14:textId="5D616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3CCA9E3E" w14:textId="77777777" w:rsidR="00C85ABA" w:rsidRPr="00B72434" w:rsidRDefault="00C85ABA"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44258125" w14:textId="1A898DF6" w:rsidR="00C85ABA" w:rsidRPr="00B72434" w:rsidRDefault="00C85ABA" w:rsidP="00284A3E">
      <w:pPr>
        <w:pStyle w:val="Paragraphedeliste"/>
        <w:numPr>
          <w:ilvl w:val="0"/>
          <w:numId w:val="14"/>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on the usual way </w:t>
      </w:r>
      <w:r w:rsidR="00B72434" w:rsidRPr="00B72434">
        <w:rPr>
          <w:rFonts w:ascii="Times New Roman" w:hAnsi="Times New Roman" w:cs="Times New Roman"/>
          <w:snapToGrid w:val="0"/>
          <w:sz w:val="18"/>
          <w:szCs w:val="18"/>
          <w:lang w:val="en-GB"/>
        </w:rPr>
        <w:t>between the home address and the workplace of the trainee in the foreign territory;</w:t>
      </w:r>
    </w:p>
    <w:p w14:paraId="208B5A82" w14:textId="08D5D40D" w:rsidR="00B72434" w:rsidRPr="00B72434" w:rsidRDefault="00B72434" w:rsidP="00284A3E">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1F02F858" w14:textId="4ED2C6E8" w:rsidR="00C85ABA" w:rsidRDefault="00B72434"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during a business trip for the receiving organization and necessarily under a mission order</w:t>
      </w:r>
      <w:r w:rsidR="00BE1791">
        <w:rPr>
          <w:rFonts w:ascii="Times New Roman" w:hAnsi="Times New Roman" w:cs="Times New Roman"/>
          <w:snapToGrid w:val="0"/>
          <w:sz w:val="18"/>
          <w:szCs w:val="18"/>
          <w:lang w:val="en-GB"/>
        </w:rPr>
        <w:t>.</w:t>
      </w:r>
    </w:p>
    <w:p w14:paraId="2C646CA4" w14:textId="54F30CC1" w:rsidR="00B72434" w:rsidRPr="00B72434" w:rsidRDefault="00B72434" w:rsidP="00B72434">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B72434">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1"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Lorsque les conditions énoncées ci-dessus ne sont pas remplies, l’établissement d’envoi doit vérifier si l’organisme d’accueil assure les stagiaires contre les accidents du travail et le préciser dans l’annexe I, à la rubrique prévue à cet effet. Si l’organisme d’accueil ne </w:t>
      </w:r>
      <w:r w:rsidRPr="00C85ABA">
        <w:rPr>
          <w:rFonts w:ascii="Times New Roman" w:hAnsi="Times New Roman" w:cs="Times New Roman"/>
          <w:color w:val="00B0F0"/>
          <w:sz w:val="18"/>
          <w:szCs w:val="18"/>
        </w:rPr>
        <w:lastRenderedPageBreak/>
        <w:t>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sz w:val="18"/>
                <w:szCs w:val="18"/>
              </w:rPr>
              <w:t>Number/reference:</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[Optional-to be decided by NA/beneficiary] The payment of the final instalment of the financial support is subject to the completion of the compulsory OLS language assessment at the end of the mobility.</w:t>
      </w:r>
    </w:p>
    <w:p w14:paraId="278D2D5E"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 en ligne obligatoire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Pr="00C85ABA" w:rsidRDefault="00C85ABA"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For the [</w:t>
      </w:r>
      <w:r w:rsidRPr="00E12C82">
        <w:rPr>
          <w:rFonts w:ascii="Times New Roman" w:hAnsi="Times New Roman" w:cs="Times New Roman"/>
          <w:i/>
          <w:sz w:val="18"/>
          <w:szCs w:val="18"/>
          <w:lang w:val="en-US"/>
        </w:rPr>
        <w:t>institution/organisation</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le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r w:rsidRPr="0017172A">
        <w:rPr>
          <w:rFonts w:ascii="Times New Roman" w:hAnsi="Times New Roman" w:cs="Times New Roman"/>
          <w:sz w:val="18"/>
          <w:szCs w:val="18"/>
          <w:lang w:val="en-US"/>
        </w:rPr>
        <w:t>Signature :                                                                                     Signature :</w:t>
      </w:r>
    </w:p>
    <w:p w14:paraId="18D82817"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17172A">
        <w:rPr>
          <w:rFonts w:ascii="Times New Roman" w:hAnsi="Times New Roman" w:cs="Times New Roman"/>
          <w:color w:val="00B0F0"/>
          <w:lang w:val="en-US"/>
        </w:rPr>
        <w:tab/>
      </w:r>
    </w:p>
    <w:p w14:paraId="02694D93" w14:textId="77777777" w:rsidR="00C85ABA" w:rsidRPr="0017172A" w:rsidRDefault="00C85ABA" w:rsidP="00C85ABA">
      <w:pPr>
        <w:ind w:left="5812" w:hanging="5812"/>
        <w:rPr>
          <w:rFonts w:ascii="Times New Roman" w:hAnsi="Times New Roman" w:cs="Times New Roman"/>
          <w:color w:val="00B0F0"/>
          <w:lang w:val="en-US"/>
        </w:rPr>
      </w:pPr>
    </w:p>
    <w:p w14:paraId="1CD1B3BB" w14:textId="77777777" w:rsidR="00C85ABA" w:rsidRPr="0017172A" w:rsidRDefault="00C85ABA" w:rsidP="00C85ABA">
      <w:pPr>
        <w:rPr>
          <w:rFonts w:ascii="Times New Roman" w:hAnsi="Times New Roman" w:cs="Times New Roman"/>
          <w:color w:val="00B0F0"/>
          <w:lang w:val="en-US"/>
        </w:rPr>
      </w:pPr>
      <w:r w:rsidRPr="0017172A">
        <w:rPr>
          <w:rFonts w:ascii="Times New Roman" w:hAnsi="Times New Roman" w:cs="Times New Roman"/>
          <w:color w:val="00B0F0"/>
          <w:lang w:val="en-US"/>
        </w:rPr>
        <w:br w:type="page"/>
      </w:r>
    </w:p>
    <w:p w14:paraId="0D246F0C" w14:textId="77777777" w:rsidR="00C3516F" w:rsidRPr="009A1FD1" w:rsidRDefault="00C3516F" w:rsidP="00C3516F">
      <w:pPr>
        <w:pStyle w:val="Titre1"/>
        <w:shd w:val="clear" w:color="auto" w:fill="92CDDC" w:themeFill="accent5" w:themeFillTint="99"/>
        <w:spacing w:before="0"/>
        <w:jc w:val="center"/>
        <w:rPr>
          <w:color w:val="FF0000"/>
          <w:lang w:val="en-US"/>
        </w:rPr>
      </w:pPr>
      <w:bookmarkStart w:id="5" w:name="_Toc452729940"/>
      <w:r w:rsidRPr="009A1FD1">
        <w:rPr>
          <w:color w:val="FF0000"/>
          <w:lang w:val="en-US"/>
        </w:rPr>
        <w:lastRenderedPageBreak/>
        <w:t>LEARNING AGREEMENT – SM</w:t>
      </w:r>
      <w:r>
        <w:rPr>
          <w:color w:val="FF0000"/>
          <w:lang w:val="en-US"/>
        </w:rPr>
        <w:t>P</w:t>
      </w:r>
    </w:p>
    <w:p w14:paraId="49C4E498" w14:textId="77777777" w:rsidR="00C3516F" w:rsidRPr="004A7F42" w:rsidRDefault="00C3516F" w:rsidP="00C3516F">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w:t>
      </w:r>
      <w:r>
        <w:rPr>
          <w:color w:val="auto"/>
          <w:lang w:val="en-US"/>
        </w:rPr>
        <w:t>TRAINEESHIPS MOBILITIES</w:t>
      </w:r>
      <w:r w:rsidRPr="009A1FD1">
        <w:rPr>
          <w:color w:val="auto"/>
          <w:lang w:val="en-US"/>
        </w:rPr>
        <w:t xml:space="preserve"> </w:t>
      </w:r>
      <w:r w:rsidRPr="009A1FD1">
        <w:rPr>
          <w:color w:val="auto"/>
          <w:u w:val="single"/>
          <w:lang w:val="en-US"/>
        </w:rPr>
        <w:t>BETWEEN PROGRAMME COUNTRIES</w:t>
      </w:r>
      <w:bookmarkEnd w:id="6"/>
    </w:p>
    <w:p w14:paraId="4C045B41" w14:textId="2E5AE61E" w:rsidR="00F71F31" w:rsidRPr="003B2C7F" w:rsidRDefault="003B2C7F" w:rsidP="00F71F31">
      <w:pPr>
        <w:pStyle w:val="Titre1"/>
        <w:shd w:val="clear" w:color="auto" w:fill="92CDDC" w:themeFill="accent5" w:themeFillTint="99"/>
        <w:spacing w:before="0"/>
        <w:jc w:val="center"/>
        <w:rPr>
          <w:color w:val="FF0000"/>
        </w:rPr>
      </w:pPr>
      <w:r w:rsidRPr="003B2C7F">
        <w:rPr>
          <w:color w:val="FF0000"/>
        </w:rPr>
        <w:t>CONTRAT PEDAGOGIQUE - SMP</w:t>
      </w:r>
    </w:p>
    <w:p w14:paraId="5E2DB5D0" w14:textId="1D98FF02" w:rsidR="00F71F31" w:rsidRPr="003B2C7F" w:rsidRDefault="003B2C7F" w:rsidP="00F71F31">
      <w:pPr>
        <w:pStyle w:val="Titre1"/>
        <w:shd w:val="clear" w:color="auto" w:fill="92CDDC" w:themeFill="accent5" w:themeFillTint="99"/>
        <w:spacing w:before="0"/>
        <w:jc w:val="center"/>
        <w:rPr>
          <w:color w:val="auto"/>
        </w:rPr>
      </w:pPr>
      <w:r w:rsidRPr="003B2C7F">
        <w:rPr>
          <w:color w:val="auto"/>
        </w:rPr>
        <w:t xml:space="preserve">POUR LES MOBILITES DE STAGE </w:t>
      </w:r>
      <w:r w:rsidRPr="003B2C7F">
        <w:rPr>
          <w:color w:val="auto"/>
          <w:u w:val="single"/>
        </w:rPr>
        <w:t>ENTRE PAYS PROGRAMME</w:t>
      </w:r>
    </w:p>
    <w:bookmarkEnd w:id="5"/>
    <w:p w14:paraId="54392BD4" w14:textId="77777777" w:rsidR="00A71C85" w:rsidRPr="0017172A" w:rsidRDefault="00A71C85" w:rsidP="00A71C85">
      <w:pPr>
        <w:tabs>
          <w:tab w:val="left" w:pos="4709"/>
        </w:tabs>
        <w:rPr>
          <w:b/>
        </w:rPr>
      </w:pPr>
    </w:p>
    <w:p w14:paraId="662E638B" w14:textId="77777777" w:rsidR="00A71C85" w:rsidRPr="0017172A"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page" w:horzAnchor="margin" w:tblpXSpec="center" w:tblpY="3632"/>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F71F31" w:rsidRPr="0017172A" w14:paraId="2CC54ABB" w14:textId="77777777" w:rsidTr="00F71F31">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36B43AB"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Trainee</w:t>
            </w:r>
          </w:p>
          <w:p w14:paraId="250FF274"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D5253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Last name(s)</w:t>
            </w:r>
          </w:p>
          <w:p w14:paraId="5F02212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BE8B0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First name(s)</w:t>
            </w:r>
          </w:p>
          <w:p w14:paraId="7BE8EF79"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237E41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Date of birth</w:t>
            </w:r>
          </w:p>
          <w:p w14:paraId="2535952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3A6DFD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Nationality</w:t>
            </w:r>
            <w:r w:rsidRPr="00F71F31">
              <w:rPr>
                <w:rFonts w:ascii="Verdana" w:eastAsia="Calibri" w:hAnsi="Verdana" w:cs="Arial"/>
                <w:sz w:val="16"/>
                <w:szCs w:val="22"/>
                <w:vertAlign w:val="superscript"/>
                <w:lang w:val="en-GB" w:eastAsia="en-US"/>
              </w:rPr>
              <w:endnoteReference w:id="1"/>
            </w:r>
          </w:p>
          <w:p w14:paraId="03E7091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Nationalité</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5153743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Sex [M/F]</w:t>
            </w:r>
          </w:p>
          <w:p w14:paraId="099F48A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3EB368F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Study cycle</w:t>
            </w:r>
            <w:r w:rsidRPr="00F71F31">
              <w:rPr>
                <w:rFonts w:ascii="Verdana" w:eastAsia="Calibri" w:hAnsi="Verdana" w:cs="Arial"/>
                <w:sz w:val="16"/>
                <w:szCs w:val="22"/>
                <w:vertAlign w:val="superscript"/>
                <w:lang w:val="en-GB" w:eastAsia="en-US"/>
              </w:rPr>
              <w:endnoteReference w:id="2"/>
            </w:r>
          </w:p>
          <w:p w14:paraId="03CDAE76"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Cycle d’études</w:t>
            </w:r>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04AA8E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Field of education</w:t>
            </w:r>
            <w:r w:rsidRPr="00F71F31">
              <w:rPr>
                <w:rFonts w:ascii="Verdana" w:eastAsia="Calibri" w:hAnsi="Verdana" w:cs="Arial"/>
                <w:sz w:val="16"/>
                <w:szCs w:val="22"/>
                <w:vertAlign w:val="superscript"/>
                <w:lang w:val="en-GB" w:eastAsia="en-US"/>
              </w:rPr>
              <w:endnoteReference w:id="3"/>
            </w:r>
          </w:p>
          <w:p w14:paraId="1E1F2B1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Domaine d’études</w:t>
            </w:r>
          </w:p>
        </w:tc>
      </w:tr>
      <w:tr w:rsidR="00F71F31" w:rsidRPr="0017172A" w14:paraId="4514832D" w14:textId="77777777" w:rsidTr="00F71F31">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7D0A9F2" w14:textId="77777777" w:rsidR="00F71F31" w:rsidRPr="00F71F31" w:rsidRDefault="00F71F31" w:rsidP="00F71F31">
            <w:pPr>
              <w:ind w:left="-42"/>
              <w:jc w:val="center"/>
              <w:rPr>
                <w:rFonts w:ascii="Calibri" w:eastAsia="Times New Roman" w:hAnsi="Calibri" w:cs="Times New Roman"/>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B1483BB" w14:textId="77777777" w:rsidR="00F71F31" w:rsidRPr="00F71F31" w:rsidRDefault="00F71F31" w:rsidP="00F71F31">
            <w:pPr>
              <w:jc w:val="center"/>
              <w:rPr>
                <w:rFonts w:ascii="Calibri" w:eastAsia="Times New Roman" w:hAnsi="Calibri" w:cs="Times New Roman"/>
                <w:color w:val="000000"/>
                <w:sz w:val="16"/>
                <w:szCs w:val="16"/>
                <w:lang w:val="en-GB" w:eastAsia="en-GB"/>
              </w:rPr>
            </w:pPr>
          </w:p>
          <w:p w14:paraId="2D0E561B"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A0A13FE"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FADA402"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79A51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CBE2377"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65635F19"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0443E3D"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r w:rsidR="00F71F31" w:rsidRPr="00F71F31" w14:paraId="0FB10540" w14:textId="77777777" w:rsidTr="00F71F31">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EF92718"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Sending Institution</w:t>
            </w:r>
          </w:p>
          <w:p w14:paraId="775DA413"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6C5D5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7E46D1B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DE828E7"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Faculty/ Department</w:t>
            </w:r>
          </w:p>
          <w:p w14:paraId="4E761470"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Faculté/</w:t>
            </w:r>
          </w:p>
          <w:p w14:paraId="22FAE388"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DF79FE4" w14:textId="77777777" w:rsidR="00F71F31" w:rsidRPr="00F71F31" w:rsidRDefault="00F71F31" w:rsidP="00F71F31">
            <w:pPr>
              <w:jc w:val="center"/>
              <w:rPr>
                <w:rFonts w:ascii="Verdana" w:eastAsia="Calibri" w:hAnsi="Verdana" w:cs="Arial"/>
                <w:sz w:val="20"/>
                <w:szCs w:val="22"/>
                <w:lang w:eastAsia="en-US"/>
              </w:rPr>
            </w:pPr>
            <w:r w:rsidRPr="00F71F31">
              <w:rPr>
                <w:rFonts w:ascii="Calibri" w:eastAsia="Times New Roman" w:hAnsi="Calibri" w:cs="Times New Roman"/>
                <w:b/>
                <w:bCs/>
                <w:color w:val="000000"/>
                <w:sz w:val="16"/>
                <w:szCs w:val="16"/>
                <w:lang w:eastAsia="en-GB"/>
              </w:rPr>
              <w:t>Erasmus code</w:t>
            </w:r>
            <w:r w:rsidRPr="00F71F31">
              <w:rPr>
                <w:rFonts w:ascii="Verdana" w:eastAsia="Calibri" w:hAnsi="Verdana" w:cs="Arial"/>
                <w:sz w:val="16"/>
                <w:szCs w:val="22"/>
                <w:vertAlign w:val="superscript"/>
                <w:lang w:val="en-GB" w:eastAsia="en-US"/>
              </w:rPr>
              <w:endnoteReference w:id="4"/>
            </w:r>
          </w:p>
          <w:p w14:paraId="6FBDAC3E" w14:textId="77777777" w:rsidR="00F71F31" w:rsidRPr="00F71F31" w:rsidRDefault="00F71F31" w:rsidP="00F71F31">
            <w:pPr>
              <w:jc w:val="center"/>
              <w:rPr>
                <w:rFonts w:ascii="Calibri" w:eastAsia="Times New Roman" w:hAnsi="Calibri" w:cs="Times New Roman"/>
                <w:bCs/>
                <w:color w:val="000000"/>
                <w:sz w:val="16"/>
                <w:szCs w:val="16"/>
                <w:lang w:eastAsia="en-GB"/>
              </w:rPr>
            </w:pPr>
            <w:r w:rsidRPr="00F71F31">
              <w:rPr>
                <w:rFonts w:ascii="Calibri" w:eastAsia="Times New Roman" w:hAnsi="Calibri" w:cs="Times New Roman"/>
                <w:bCs/>
                <w:color w:val="000000"/>
                <w:sz w:val="16"/>
                <w:szCs w:val="16"/>
                <w:lang w:eastAsia="en-GB"/>
              </w:rPr>
              <w:t>(if applicable)</w:t>
            </w:r>
          </w:p>
          <w:p w14:paraId="5A85AC20" w14:textId="77777777" w:rsidR="00F71F31" w:rsidRPr="00F71F31" w:rsidRDefault="00F71F31" w:rsidP="00F71F31">
            <w:pPr>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Code Erasmus</w:t>
            </w:r>
          </w:p>
          <w:p w14:paraId="55292D2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Cs/>
                <w:color w:val="00B0F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7B60FB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w:t>
            </w:r>
          </w:p>
          <w:p w14:paraId="0E86354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Adresse</w:t>
            </w:r>
          </w:p>
        </w:tc>
        <w:tc>
          <w:tcPr>
            <w:tcW w:w="993" w:type="dxa"/>
            <w:tcBorders>
              <w:top w:val="double" w:sz="6" w:space="0" w:color="auto"/>
              <w:left w:val="nil"/>
              <w:bottom w:val="single" w:sz="8" w:space="0" w:color="auto"/>
              <w:right w:val="single" w:sz="8" w:space="0" w:color="auto"/>
            </w:tcBorders>
            <w:shd w:val="clear" w:color="auto" w:fill="auto"/>
            <w:vAlign w:val="center"/>
          </w:tcPr>
          <w:p w14:paraId="4DB5BA8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4FC2BF6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7D361993"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Contact person name</w:t>
            </w:r>
            <w:r w:rsidRPr="00F71F31">
              <w:rPr>
                <w:rFonts w:ascii="Verdana" w:eastAsia="Calibri" w:hAnsi="Verdana" w:cs="Arial"/>
                <w:sz w:val="16"/>
                <w:szCs w:val="22"/>
                <w:vertAlign w:val="superscript"/>
                <w:lang w:val="en-GB" w:eastAsia="en-US"/>
              </w:rPr>
              <w:endnoteReference w:id="5"/>
            </w:r>
            <w:r w:rsidRPr="00F71F31">
              <w:rPr>
                <w:rFonts w:ascii="Calibri" w:eastAsia="Times New Roman" w:hAnsi="Calibri" w:cs="Times New Roman"/>
                <w:b/>
                <w:bCs/>
                <w:color w:val="000000"/>
                <w:sz w:val="16"/>
                <w:szCs w:val="16"/>
                <w:lang w:eastAsia="en-GB"/>
              </w:rPr>
              <w:t>; email; phone</w:t>
            </w:r>
          </w:p>
          <w:p w14:paraId="1F8014F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B0F0"/>
                <w:sz w:val="16"/>
                <w:szCs w:val="16"/>
                <w:lang w:eastAsia="en-GB"/>
              </w:rPr>
              <w:t>Nom de la personne de contact ; adresse mail ; téléphone</w:t>
            </w:r>
          </w:p>
        </w:tc>
      </w:tr>
      <w:tr w:rsidR="00F71F31" w:rsidRPr="00F71F31" w14:paraId="2E9F5047" w14:textId="77777777" w:rsidTr="00F71F31">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15232099" w14:textId="77777777" w:rsidR="00F71F31" w:rsidRPr="00F71F31" w:rsidRDefault="00F71F31" w:rsidP="00F71F31">
            <w:pPr>
              <w:ind w:left="-42"/>
              <w:jc w:val="center"/>
              <w:rPr>
                <w:rFonts w:ascii="Calibri" w:eastAsia="Times New Roman" w:hAnsi="Calibri" w:cs="Times New Roman"/>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FA657D5"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8486CF"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16347391"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5423646"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82908E7"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94747EE"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r>
      <w:tr w:rsidR="00F71F31" w:rsidRPr="00F71F31" w14:paraId="603F2F1B" w14:textId="77777777" w:rsidTr="00F71F31">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0D76CF7"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Receiving</w:t>
            </w:r>
            <w:r w:rsidRPr="00F71F31">
              <w:rPr>
                <w:rFonts w:ascii="Calibri" w:eastAsia="Calibri" w:hAnsi="Calibri" w:cs="Times New Roman"/>
                <w:sz w:val="22"/>
                <w:szCs w:val="22"/>
                <w:lang w:eastAsia="en-US"/>
              </w:rPr>
              <w:t xml:space="preserve"> </w:t>
            </w:r>
            <w:r w:rsidRPr="00F71F31">
              <w:rPr>
                <w:rFonts w:ascii="Calibri" w:eastAsia="Times New Roman" w:hAnsi="Calibri" w:cs="Times New Roman"/>
                <w:b/>
                <w:bCs/>
                <w:color w:val="000000"/>
                <w:sz w:val="16"/>
                <w:szCs w:val="16"/>
                <w:lang w:eastAsia="en-GB"/>
              </w:rPr>
              <w:t>Organisation/</w:t>
            </w:r>
          </w:p>
          <w:p w14:paraId="537C09E9"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Enterprise</w:t>
            </w:r>
          </w:p>
          <w:p w14:paraId="589502BD"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Organisme/</w:t>
            </w:r>
          </w:p>
          <w:p w14:paraId="6796F75B"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Entreprise d’accueil</w:t>
            </w:r>
          </w:p>
          <w:p w14:paraId="259C5113"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F18C5"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21C639B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A1474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Department</w:t>
            </w:r>
          </w:p>
          <w:p w14:paraId="62390753"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0DAD76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 website</w:t>
            </w:r>
          </w:p>
          <w:p w14:paraId="2685E1C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9348ACD"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6FBDDB0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1894FD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Size</w:t>
            </w:r>
          </w:p>
          <w:p w14:paraId="6BCA09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Taille</w:t>
            </w:r>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40D119DD"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Contact person</w:t>
            </w:r>
            <w:r w:rsidRPr="00F71F31">
              <w:rPr>
                <w:rFonts w:ascii="Calibri" w:eastAsia="Times New Roman" w:hAnsi="Calibri" w:cs="Times New Roman"/>
                <w:b/>
                <w:bCs/>
                <w:color w:val="000000"/>
                <w:sz w:val="16"/>
                <w:szCs w:val="16"/>
                <w:vertAlign w:val="superscript"/>
                <w:lang w:val="en-GB" w:eastAsia="en-GB"/>
              </w:rPr>
              <w:endnoteReference w:id="6"/>
            </w:r>
            <w:r w:rsidRPr="00F71F31">
              <w:rPr>
                <w:rFonts w:ascii="Calibri" w:eastAsia="Times New Roman" w:hAnsi="Calibri" w:cs="Times New Roman"/>
                <w:b/>
                <w:bCs/>
                <w:color w:val="000000"/>
                <w:sz w:val="16"/>
                <w:szCs w:val="16"/>
                <w:lang w:val="fr-BE" w:eastAsia="en-GB"/>
              </w:rPr>
              <w:t xml:space="preserve"> name; position; e-mail; phone</w:t>
            </w:r>
          </w:p>
          <w:p w14:paraId="30DA0FD3"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389DD1A4"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eastAsia="en-GB"/>
              </w:rPr>
              <w:t>Mentor</w:t>
            </w:r>
            <w:r w:rsidRPr="00F71F31">
              <w:rPr>
                <w:rFonts w:ascii="Calibri" w:eastAsia="Times New Roman" w:hAnsi="Calibri" w:cs="Times New Roman"/>
                <w:b/>
                <w:bCs/>
                <w:color w:val="000000"/>
                <w:sz w:val="16"/>
                <w:szCs w:val="16"/>
                <w:vertAlign w:val="superscript"/>
                <w:lang w:val="en-GB" w:eastAsia="en-GB"/>
              </w:rPr>
              <w:endnoteReference w:id="7"/>
            </w:r>
            <w:r w:rsidRPr="00F71F31">
              <w:rPr>
                <w:rFonts w:ascii="Calibri" w:eastAsia="Times New Roman" w:hAnsi="Calibri" w:cs="Times New Roman"/>
                <w:b/>
                <w:bCs/>
                <w:color w:val="000000"/>
                <w:sz w:val="16"/>
                <w:szCs w:val="16"/>
                <w:lang w:eastAsia="en-GB"/>
              </w:rPr>
              <w:t xml:space="preserve"> name; position;</w:t>
            </w:r>
          </w:p>
          <w:p w14:paraId="19805F11"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e-mail; phone</w:t>
            </w:r>
          </w:p>
          <w:p w14:paraId="6CCBC486"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val="fr-BE" w:eastAsia="en-GB"/>
              </w:rPr>
              <w:t>Nom du tuteur ; fonction ; adresse mail ; téléphone</w:t>
            </w:r>
          </w:p>
        </w:tc>
      </w:tr>
      <w:tr w:rsidR="00F71F31" w:rsidRPr="00F71F31" w14:paraId="1C6F5AF9" w14:textId="77777777" w:rsidTr="00F71F31">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14:paraId="72FF0455" w14:textId="77777777" w:rsidR="00F71F31" w:rsidRPr="00F71F31" w:rsidRDefault="00F71F31" w:rsidP="00F71F31">
            <w:pPr>
              <w:jc w:val="center"/>
              <w:rPr>
                <w:rFonts w:ascii="Calibri" w:eastAsia="Times New Roman" w:hAnsi="Calibri" w:cs="Times New Roman"/>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C5635C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5ADC4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2C26638"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D82990"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DBF747F" w14:textId="77777777" w:rsidR="00F71F31" w:rsidRPr="00F71F31" w:rsidRDefault="00FA24C7"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&lt; 250 employees </w:t>
            </w:r>
          </w:p>
          <w:p w14:paraId="14E50E5F" w14:textId="77777777" w:rsidR="00F71F31" w:rsidRPr="00F71F31" w:rsidRDefault="00F71F31" w:rsidP="00F71F31">
            <w:pPr>
              <w:ind w:left="-108"/>
              <w:jc w:val="center"/>
              <w:rPr>
                <w:rFonts w:ascii="Calibri" w:eastAsia="Times New Roman" w:hAnsi="Calibri" w:cs="Times New Roman"/>
                <w:iCs/>
                <w:color w:val="00B0F0"/>
                <w:sz w:val="12"/>
                <w:szCs w:val="16"/>
                <w:lang w:val="en-GB" w:eastAsia="en-GB"/>
              </w:rPr>
            </w:pPr>
            <w:r w:rsidRPr="00F71F31">
              <w:rPr>
                <w:rFonts w:ascii="Calibri" w:eastAsia="Times New Roman" w:hAnsi="Calibri" w:cs="Times New Roman"/>
                <w:iCs/>
                <w:color w:val="00B0F0"/>
                <w:sz w:val="12"/>
                <w:szCs w:val="16"/>
                <w:lang w:val="en-GB" w:eastAsia="en-GB"/>
              </w:rPr>
              <w:t>&lt; 250 employés</w:t>
            </w:r>
          </w:p>
          <w:p w14:paraId="32650B02" w14:textId="77777777" w:rsidR="00F71F31" w:rsidRPr="00F71F31" w:rsidRDefault="00FA24C7"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&gt; 250 employees </w:t>
            </w:r>
          </w:p>
          <w:p w14:paraId="696423EA" w14:textId="77777777" w:rsidR="00F71F31" w:rsidRPr="00F71F31" w:rsidRDefault="00F71F31" w:rsidP="00F71F31">
            <w:pPr>
              <w:rPr>
                <w:rFonts w:ascii="Calibri" w:eastAsia="Times New Roman" w:hAnsi="Calibri" w:cs="Times New Roman"/>
                <w:color w:val="000000"/>
                <w:sz w:val="16"/>
                <w:szCs w:val="16"/>
                <w:lang w:val="en-GB" w:eastAsia="en-GB"/>
              </w:rPr>
            </w:pPr>
            <w:r w:rsidRPr="00F71F31">
              <w:rPr>
                <w:rFonts w:ascii="Calibri" w:eastAsia="Times New Roman" w:hAnsi="Calibri" w:cs="Times New Roman"/>
                <w:iCs/>
                <w:color w:val="00B0F0"/>
                <w:sz w:val="12"/>
                <w:szCs w:val="16"/>
                <w:lang w:val="en-GB" w:eastAsia="en-GB"/>
              </w:rPr>
              <w:t>&gt;250 employés</w:t>
            </w:r>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1C2C031"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6753FF2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bl>
    <w:p w14:paraId="2684D8F0" w14:textId="77777777" w:rsidR="00F71F31" w:rsidRPr="00F71F31" w:rsidRDefault="00F71F31" w:rsidP="00F71F31">
      <w:pPr>
        <w:spacing w:line="360" w:lineRule="auto"/>
        <w:rPr>
          <w:rFonts w:ascii="Calibri" w:eastAsia="Calibri" w:hAnsi="Calibri" w:cs="Times New Roman"/>
          <w:sz w:val="22"/>
          <w:szCs w:val="22"/>
          <w:lang w:val="it-IT" w:eastAsia="en-US"/>
        </w:rPr>
      </w:pPr>
    </w:p>
    <w:p w14:paraId="4E6E89EB" w14:textId="69FCF45D" w:rsidR="00F71F31" w:rsidRPr="00F71F31" w:rsidRDefault="00F71F31" w:rsidP="00F71F31">
      <w:pPr>
        <w:spacing w:line="360" w:lineRule="auto"/>
        <w:jc w:val="center"/>
        <w:rPr>
          <w:rFonts w:ascii="Calibri" w:eastAsia="Calibri" w:hAnsi="Calibri" w:cs="Times New Roman"/>
          <w:b/>
          <w:color w:val="00B0F0"/>
          <w:sz w:val="22"/>
          <w:szCs w:val="22"/>
          <w:lang w:val="en-GB" w:eastAsia="en-US"/>
        </w:rPr>
      </w:pPr>
      <w:r w:rsidRPr="00F71F31">
        <w:rPr>
          <w:rFonts w:ascii="Calibri" w:eastAsia="Calibri" w:hAnsi="Calibri" w:cs="Times New Roman"/>
          <w:b/>
          <w:sz w:val="22"/>
          <w:szCs w:val="22"/>
          <w:lang w:val="en-GB" w:eastAsia="en-US"/>
        </w:rPr>
        <w:t xml:space="preserve">Before the mobility – </w:t>
      </w:r>
      <w:r w:rsidRPr="00F71F31">
        <w:rPr>
          <w:rFonts w:ascii="Calibri" w:eastAsia="Calibri" w:hAnsi="Calibri" w:cs="Times New Roman"/>
          <w:b/>
          <w:color w:val="00B0F0"/>
          <w:sz w:val="22"/>
          <w:szCs w:val="22"/>
          <w:lang w:val="en-GB" w:eastAsia="en-US"/>
        </w:rPr>
        <w:t>Avant la mobilité</w:t>
      </w:r>
    </w:p>
    <w:tbl>
      <w:tblPr>
        <w:tblW w:w="11058" w:type="dxa"/>
        <w:tblInd w:w="-318" w:type="dxa"/>
        <w:tblLayout w:type="fixed"/>
        <w:tblLook w:val="04A0" w:firstRow="1" w:lastRow="0" w:firstColumn="1" w:lastColumn="0" w:noHBand="0" w:noVBand="1"/>
      </w:tblPr>
      <w:tblGrid>
        <w:gridCol w:w="866"/>
        <w:gridCol w:w="1130"/>
        <w:gridCol w:w="1843"/>
        <w:gridCol w:w="992"/>
        <w:gridCol w:w="863"/>
        <w:gridCol w:w="217"/>
        <w:gridCol w:w="845"/>
        <w:gridCol w:w="1394"/>
        <w:gridCol w:w="1532"/>
        <w:gridCol w:w="1376"/>
      </w:tblGrid>
      <w:tr w:rsidR="00F71F31" w:rsidRPr="00F71F31"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348703DD" w14:textId="77777777" w:rsidR="00F71F31" w:rsidRPr="00F71F31" w:rsidRDefault="00F71F31" w:rsidP="00F71F31">
            <w:pPr>
              <w:spacing w:before="80" w:after="80"/>
              <w:rPr>
                <w:rFonts w:ascii="Calibri" w:eastAsia="Times New Roman" w:hAnsi="Calibri" w:cs="Times New Roman"/>
                <w:b/>
                <w:bCs/>
                <w:color w:val="000000"/>
                <w:sz w:val="16"/>
                <w:szCs w:val="16"/>
                <w:lang w:val="en-GB" w:eastAsia="en-GB"/>
              </w:rPr>
            </w:pPr>
          </w:p>
        </w:tc>
        <w:tc>
          <w:tcPr>
            <w:tcW w:w="10192" w:type="dxa"/>
            <w:gridSpan w:val="9"/>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 - Traineeship Programme at the Receiving Organisation/Enterprise</w:t>
            </w:r>
          </w:p>
          <w:p w14:paraId="73128FB8"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 – programme de stage dans l’organisme/l’entreprise d’accueil</w:t>
            </w:r>
          </w:p>
          <w:p w14:paraId="2A208992" w14:textId="77777777" w:rsidR="00F71F31" w:rsidRPr="00F71F31" w:rsidRDefault="00F71F31" w:rsidP="00F71F31">
            <w:pPr>
              <w:jc w:val="center"/>
              <w:rPr>
                <w:rFonts w:ascii="Calibri" w:eastAsia="Times New Roman" w:hAnsi="Calibri" w:cs="Times New Roman"/>
                <w:b/>
                <w:bCs/>
                <w:i/>
                <w:iCs/>
                <w:color w:val="000000"/>
                <w:sz w:val="16"/>
                <w:szCs w:val="16"/>
                <w:lang w:eastAsia="en-GB"/>
              </w:rPr>
            </w:pPr>
          </w:p>
        </w:tc>
      </w:tr>
      <w:tr w:rsidR="00F71F31" w:rsidRPr="00F71F31" w14:paraId="4070BD3E" w14:textId="77777777" w:rsidTr="00F71F31">
        <w:trPr>
          <w:trHeight w:val="190"/>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A3BD8E5"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to [month/year] </w:t>
            </w:r>
            <w:r w:rsidRPr="00F71F31">
              <w:rPr>
                <w:rFonts w:ascii="Calibri" w:eastAsia="Times New Roman" w:hAnsi="Calibri" w:cs="Times New Roman"/>
                <w:b/>
                <w:bCs/>
                <w:iCs/>
                <w:color w:val="000000"/>
                <w:sz w:val="16"/>
                <w:szCs w:val="16"/>
                <w:lang w:val="en-GB" w:eastAsia="en-GB"/>
              </w:rPr>
              <w:t>…………….</w:t>
            </w:r>
          </w:p>
          <w:p w14:paraId="14FCC726" w14:textId="77777777" w:rsidR="00F71F31" w:rsidRPr="00F71F31" w:rsidRDefault="00F71F31" w:rsidP="00F71F31">
            <w:pPr>
              <w:jc w:val="center"/>
              <w:rPr>
                <w:rFonts w:ascii="Calibri" w:eastAsia="Times New Roman" w:hAnsi="Calibri" w:cs="Times New Roman"/>
                <w:b/>
                <w:bCs/>
                <w:iCs/>
                <w:color w:val="000000"/>
                <w:sz w:val="16"/>
                <w:szCs w:val="16"/>
                <w:lang w:eastAsia="en-GB"/>
              </w:rPr>
            </w:pPr>
            <w:r w:rsidRPr="00F71F31">
              <w:rPr>
                <w:rFonts w:ascii="Calibri" w:eastAsia="Times New Roman" w:hAnsi="Calibri" w:cs="Times New Roman"/>
                <w:b/>
                <w:bCs/>
                <w:iCs/>
                <w:color w:val="00B0F0"/>
                <w:sz w:val="16"/>
                <w:szCs w:val="16"/>
                <w:lang w:eastAsia="en-GB"/>
              </w:rPr>
              <w:t>Période de mobilité prévue : de [mois/année] …………….……..à [mois/année]…………………</w:t>
            </w:r>
          </w:p>
        </w:tc>
      </w:tr>
      <w:tr w:rsidR="00F71F31" w:rsidRPr="00F71F31" w14:paraId="4D2F3E7A" w14:textId="77777777" w:rsidTr="00F71F31">
        <w:trPr>
          <w:trHeight w:val="170"/>
        </w:trPr>
        <w:tc>
          <w:tcPr>
            <w:tcW w:w="5694" w:type="dxa"/>
            <w:gridSpan w:val="5"/>
            <w:tcBorders>
              <w:top w:val="nil"/>
              <w:left w:val="double" w:sz="6" w:space="0" w:color="auto"/>
              <w:bottom w:val="double" w:sz="6" w:space="0" w:color="auto"/>
              <w:right w:val="double" w:sz="6" w:space="0" w:color="000000"/>
            </w:tcBorders>
            <w:shd w:val="clear" w:color="auto" w:fill="auto"/>
            <w:noWrap/>
          </w:tcPr>
          <w:p w14:paraId="4018D574"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3C1AC7E" w14:textId="77777777" w:rsidR="00F71F31" w:rsidRPr="00F71F31" w:rsidRDefault="00F71F31" w:rsidP="00F71F31">
            <w:pPr>
              <w:tabs>
                <w:tab w:val="left" w:pos="5812"/>
              </w:tabs>
              <w:jc w:val="both"/>
              <w:rPr>
                <w:rFonts w:ascii="Calibri" w:eastAsia="Times New Roman" w:hAnsi="Calibri" w:cs="Arial"/>
                <w:b/>
                <w:sz w:val="16"/>
                <w:szCs w:val="16"/>
                <w:lang w:val="en-GB" w:eastAsia="en-US"/>
              </w:rPr>
            </w:pPr>
            <w:r w:rsidRPr="00F71F31">
              <w:rPr>
                <w:rFonts w:ascii="Calibri" w:eastAsia="Times New Roman" w:hAnsi="Calibri" w:cs="Arial"/>
                <w:b/>
                <w:color w:val="00B0F0"/>
                <w:sz w:val="16"/>
                <w:szCs w:val="16"/>
                <w:lang w:val="en-GB" w:eastAsia="en-US"/>
              </w:rPr>
              <w:t>Intitulé du stage : …</w:t>
            </w:r>
          </w:p>
        </w:tc>
        <w:tc>
          <w:tcPr>
            <w:tcW w:w="5364" w:type="dxa"/>
            <w:gridSpan w:val="5"/>
            <w:tcBorders>
              <w:top w:val="nil"/>
              <w:left w:val="double" w:sz="6" w:space="0" w:color="auto"/>
              <w:bottom w:val="double" w:sz="6" w:space="0" w:color="auto"/>
              <w:right w:val="double" w:sz="6" w:space="0" w:color="000000"/>
            </w:tcBorders>
            <w:shd w:val="clear" w:color="auto" w:fill="auto"/>
          </w:tcPr>
          <w:p w14:paraId="08032017"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7AF2BC50" w14:textId="77777777" w:rsidR="00F71F31" w:rsidRPr="00F71F31" w:rsidRDefault="00F71F31" w:rsidP="00F71F31">
            <w:pPr>
              <w:tabs>
                <w:tab w:val="left" w:pos="5812"/>
              </w:tabs>
              <w:jc w:val="both"/>
              <w:rPr>
                <w:rFonts w:ascii="Calibri" w:eastAsia="Times New Roman" w:hAnsi="Calibri" w:cs="Arial"/>
                <w:sz w:val="16"/>
                <w:szCs w:val="16"/>
                <w:lang w:eastAsia="en-US"/>
              </w:rPr>
            </w:pPr>
            <w:r w:rsidRPr="00F71F31">
              <w:rPr>
                <w:rFonts w:ascii="Calibri" w:eastAsia="Calibri" w:hAnsi="Calibri" w:cs="Calibri"/>
                <w:b/>
                <w:color w:val="00B0F0"/>
                <w:sz w:val="16"/>
                <w:szCs w:val="16"/>
                <w:lang w:eastAsia="en-US"/>
              </w:rPr>
              <w:t>Nombre d’heures travaillées par semaine : …</w:t>
            </w:r>
          </w:p>
        </w:tc>
      </w:tr>
      <w:tr w:rsidR="00F71F31" w:rsidRPr="00F71F31" w14:paraId="6E069C8C"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287C9A13"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Detailed programme of the traineeship:</w:t>
            </w:r>
          </w:p>
          <w:p w14:paraId="4F2F96E1" w14:textId="77777777" w:rsidR="00F71F31" w:rsidRPr="00F71F31" w:rsidRDefault="00F71F31" w:rsidP="00F71F31">
            <w:pPr>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Programme détaillé du stage :</w:t>
            </w:r>
          </w:p>
          <w:p w14:paraId="6FBC169E" w14:textId="77777777" w:rsidR="00F71F31" w:rsidRPr="00F71F31" w:rsidRDefault="00F71F31" w:rsidP="00F71F31">
            <w:pPr>
              <w:spacing w:line="276" w:lineRule="auto"/>
              <w:ind w:right="-993"/>
              <w:rPr>
                <w:rFonts w:ascii="Calibri" w:eastAsia="Calibri" w:hAnsi="Calibri" w:cs="Calibri"/>
                <w:b/>
                <w:sz w:val="16"/>
                <w:szCs w:val="16"/>
                <w:lang w:val="en-GB" w:eastAsia="en-US"/>
              </w:rPr>
            </w:pPr>
          </w:p>
          <w:p w14:paraId="1DBCA649"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6943ED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65E3BBFF"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0EB0A737" w14:textId="77777777" w:rsidR="00F71F31" w:rsidRPr="00F71F31" w:rsidRDefault="00F71F31" w:rsidP="00F71F31">
            <w:pPr>
              <w:ind w:right="-108"/>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p>
          <w:p w14:paraId="2A0BA24D" w14:textId="77777777" w:rsidR="00F71F31" w:rsidRPr="00F71F31" w:rsidRDefault="00F71F31" w:rsidP="00F71F31">
            <w:pPr>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p w14:paraId="1B5E3C17" w14:textId="77777777" w:rsidR="00F71F31" w:rsidRPr="00F71F31" w:rsidRDefault="00F71F31" w:rsidP="00F71F31">
            <w:pPr>
              <w:spacing w:line="276" w:lineRule="auto"/>
              <w:ind w:right="-992"/>
              <w:rPr>
                <w:rFonts w:ascii="Calibri" w:eastAsia="Calibri" w:hAnsi="Calibri" w:cs="Arial"/>
                <w:sz w:val="16"/>
                <w:szCs w:val="16"/>
                <w:lang w:eastAsia="en-US"/>
              </w:rPr>
            </w:pPr>
          </w:p>
          <w:p w14:paraId="09340936" w14:textId="77777777" w:rsidR="00F71F31" w:rsidRPr="00F71F31" w:rsidRDefault="00F71F31" w:rsidP="00F71F31">
            <w:pPr>
              <w:spacing w:line="276" w:lineRule="auto"/>
              <w:ind w:right="-992"/>
              <w:rPr>
                <w:rFonts w:ascii="Calibri" w:eastAsia="Calibri" w:hAnsi="Calibri" w:cs="Arial"/>
                <w:sz w:val="16"/>
                <w:szCs w:val="16"/>
                <w:lang w:eastAsia="en-US"/>
              </w:rPr>
            </w:pPr>
          </w:p>
          <w:p w14:paraId="2C5221B4" w14:textId="77777777" w:rsidR="00F71F31" w:rsidRPr="00F71F31" w:rsidRDefault="00F71F31" w:rsidP="00F71F31">
            <w:pPr>
              <w:spacing w:line="276" w:lineRule="auto"/>
              <w:ind w:right="-992"/>
              <w:rPr>
                <w:rFonts w:ascii="Calibri" w:eastAsia="Calibri" w:hAnsi="Calibri" w:cs="Calibri"/>
                <w:b/>
                <w:sz w:val="16"/>
                <w:szCs w:val="16"/>
                <w:lang w:eastAsia="en-US"/>
              </w:rPr>
            </w:pPr>
          </w:p>
        </w:tc>
      </w:tr>
      <w:tr w:rsidR="00F71F31" w:rsidRPr="00F71F31" w14:paraId="1E52F482"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CB01C05" w14:textId="77777777" w:rsidR="00F71F31" w:rsidRPr="00F71F31" w:rsidRDefault="00F71F31" w:rsidP="00F71F31">
            <w:pPr>
              <w:ind w:left="-6" w:firstLine="6"/>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Monitoring plan:</w:t>
            </w:r>
          </w:p>
          <w:p w14:paraId="3B2FEBB8" w14:textId="77777777" w:rsidR="00F71F31" w:rsidRPr="00F71F31" w:rsidRDefault="00F71F31" w:rsidP="00F71F31">
            <w:pPr>
              <w:ind w:left="-6" w:firstLine="6"/>
              <w:rPr>
                <w:rFonts w:ascii="Calibri" w:eastAsia="Calibri" w:hAnsi="Calibri" w:cs="Calibri"/>
                <w:b/>
                <w:color w:val="548DD4"/>
                <w:sz w:val="16"/>
                <w:szCs w:val="16"/>
                <w:lang w:val="en-GB" w:eastAsia="en-US"/>
              </w:rPr>
            </w:pPr>
            <w:r w:rsidRPr="00F71F31">
              <w:rPr>
                <w:rFonts w:ascii="Calibri" w:eastAsia="Calibri" w:hAnsi="Calibri" w:cs="Calibri"/>
                <w:b/>
                <w:color w:val="00B0F0"/>
                <w:sz w:val="16"/>
                <w:szCs w:val="16"/>
                <w:lang w:val="en-GB" w:eastAsia="en-US"/>
              </w:rPr>
              <w:t>Plan de suivi :</w:t>
            </w:r>
          </w:p>
          <w:p w14:paraId="3872CE15"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p w14:paraId="2758C61C"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p>
          <w:p w14:paraId="13B4E8C8"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tc>
      </w:tr>
      <w:tr w:rsidR="00F71F31" w:rsidRPr="00F71F31" w14:paraId="63F2E0BE"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F7AED60"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Evaluation plan:</w:t>
            </w:r>
          </w:p>
          <w:p w14:paraId="59F16705" w14:textId="77777777" w:rsidR="00F71F31" w:rsidRPr="00F71F31" w:rsidRDefault="00F71F31" w:rsidP="00F71F31">
            <w:pPr>
              <w:ind w:right="-993"/>
              <w:rPr>
                <w:rFonts w:ascii="Calibri" w:eastAsia="Calibri" w:hAnsi="Calibri" w:cs="Calibri"/>
                <w:color w:val="548DD4"/>
                <w:sz w:val="16"/>
                <w:szCs w:val="16"/>
                <w:lang w:val="en-GB" w:eastAsia="en-US"/>
              </w:rPr>
            </w:pPr>
            <w:r w:rsidRPr="00F71F31">
              <w:rPr>
                <w:rFonts w:ascii="Calibri" w:eastAsia="Calibri" w:hAnsi="Calibri" w:cs="Calibri"/>
                <w:b/>
                <w:color w:val="00B0F0"/>
                <w:sz w:val="16"/>
                <w:szCs w:val="16"/>
                <w:lang w:val="en-GB" w:eastAsia="en-US"/>
              </w:rPr>
              <w:t>Plan d’évaluation :</w:t>
            </w:r>
          </w:p>
          <w:p w14:paraId="1D0A216E" w14:textId="77777777" w:rsidR="00F71F31" w:rsidRPr="00F71F31" w:rsidRDefault="00F71F31" w:rsidP="00F71F31">
            <w:pPr>
              <w:spacing w:line="276" w:lineRule="auto"/>
              <w:ind w:right="-993"/>
              <w:rPr>
                <w:rFonts w:ascii="Calibri" w:eastAsia="Calibri" w:hAnsi="Calibri" w:cs="Calibri"/>
                <w:sz w:val="16"/>
                <w:szCs w:val="16"/>
                <w:lang w:val="en-GB" w:eastAsia="en-US"/>
              </w:rPr>
            </w:pPr>
          </w:p>
          <w:p w14:paraId="28B1410B"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331912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7869895A" w14:textId="77777777" w:rsidTr="00F71F31">
        <w:trPr>
          <w:trHeight w:val="75"/>
        </w:trPr>
        <w:tc>
          <w:tcPr>
            <w:tcW w:w="866" w:type="dxa"/>
            <w:tcBorders>
              <w:top w:val="nil"/>
              <w:left w:val="nil"/>
              <w:bottom w:val="nil"/>
              <w:right w:val="nil"/>
            </w:tcBorders>
            <w:shd w:val="clear" w:color="auto" w:fill="auto"/>
            <w:noWrap/>
            <w:vAlign w:val="bottom"/>
            <w:hideMark/>
          </w:tcPr>
          <w:p w14:paraId="77A4C18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06A2009D"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0FFE381E"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6BB8967"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92F83B"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849B1A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31DCD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59F1F74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76" w:type="dxa"/>
            <w:tcBorders>
              <w:top w:val="nil"/>
              <w:left w:val="nil"/>
              <w:bottom w:val="nil"/>
              <w:right w:val="nil"/>
            </w:tcBorders>
            <w:shd w:val="clear" w:color="auto" w:fill="auto"/>
            <w:noWrap/>
            <w:vAlign w:val="bottom"/>
            <w:hideMark/>
          </w:tcPr>
          <w:p w14:paraId="32A82A3F" w14:textId="77777777" w:rsidR="00F71F31" w:rsidRPr="00F71F31" w:rsidRDefault="00F71F31" w:rsidP="00F71F31">
            <w:pPr>
              <w:rPr>
                <w:rFonts w:ascii="Calibri" w:eastAsia="Times New Roman" w:hAnsi="Calibri" w:cs="Times New Roman"/>
                <w:color w:val="000000"/>
                <w:sz w:val="22"/>
                <w:szCs w:val="22"/>
                <w:lang w:val="en-GB" w:eastAsia="en-GB"/>
              </w:rPr>
            </w:pPr>
          </w:p>
        </w:tc>
      </w:tr>
      <w:tr w:rsidR="00F71F31" w:rsidRPr="00F71F31" w14:paraId="042A629E" w14:textId="77777777" w:rsidTr="00F71F31">
        <w:trPr>
          <w:trHeight w:val="330"/>
        </w:trPr>
        <w:tc>
          <w:tcPr>
            <w:tcW w:w="1105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77777777" w:rsidR="00F71F31" w:rsidRPr="00F71F31" w:rsidRDefault="00F71F31" w:rsidP="00F71F31">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val="en-GB" w:eastAsia="en-GB"/>
              </w:rPr>
              <w:lastRenderedPageBreak/>
              <w:t xml:space="preserve">The level of </w:t>
            </w:r>
            <w:r w:rsidRPr="00F71F31">
              <w:rPr>
                <w:rFonts w:ascii="Calibri" w:eastAsia="Times New Roman" w:hAnsi="Calibri" w:cs="Times New Roman"/>
                <w:b/>
                <w:color w:val="000000"/>
                <w:sz w:val="16"/>
                <w:szCs w:val="16"/>
                <w:lang w:val="en-GB" w:eastAsia="en-GB"/>
              </w:rPr>
              <w:t>language competence</w:t>
            </w:r>
            <w:r w:rsidRPr="00F71F31">
              <w:rPr>
                <w:rFonts w:ascii="Calibri" w:eastAsia="Times New Roman" w:hAnsi="Calibri" w:cs="Times New Roman"/>
                <w:b/>
                <w:color w:val="000000"/>
                <w:sz w:val="16"/>
                <w:szCs w:val="16"/>
                <w:vertAlign w:val="superscript"/>
                <w:lang w:val="en-GB" w:eastAsia="en-GB"/>
              </w:rPr>
              <w:endnoteReference w:id="8"/>
            </w:r>
            <w:r w:rsidRPr="00F71F31">
              <w:rPr>
                <w:rFonts w:ascii="Calibri" w:eastAsia="Times New Roman" w:hAnsi="Calibri" w:cs="Times New Roman"/>
                <w:color w:val="000000"/>
                <w:sz w:val="16"/>
                <w:szCs w:val="16"/>
                <w:lang w:val="en-GB" w:eastAsia="en-GB"/>
              </w:rPr>
              <w:t xml:space="preserve">  in ________ [</w:t>
            </w:r>
            <w:r w:rsidRPr="00F71F31">
              <w:rPr>
                <w:rFonts w:ascii="Calibri" w:eastAsia="Times New Roman" w:hAnsi="Calibri" w:cs="Times New Roman"/>
                <w:i/>
                <w:color w:val="000000"/>
                <w:sz w:val="16"/>
                <w:szCs w:val="16"/>
                <w:lang w:val="en-GB" w:eastAsia="en-GB"/>
              </w:rPr>
              <w:t>indicate here the main language of work</w:t>
            </w:r>
            <w:r w:rsidRPr="00F71F31">
              <w:rPr>
                <w:rFonts w:ascii="Calibri" w:eastAsia="Times New Roman" w:hAnsi="Calibri" w:cs="Times New Roman"/>
                <w:color w:val="000000"/>
                <w:sz w:val="16"/>
                <w:szCs w:val="16"/>
                <w:lang w:val="en-GB" w:eastAsia="en-GB"/>
              </w:rPr>
              <w:t>]  that the trainee already has or agrees to acquire by the start of the mobility period is:</w:t>
            </w:r>
          </w:p>
          <w:p w14:paraId="0BFEBFE9" w14:textId="77777777" w:rsidR="00F71F31" w:rsidRPr="00F71F31" w:rsidRDefault="00F71F31" w:rsidP="00F71F31">
            <w:pPr>
              <w:jc w:val="center"/>
              <w:rPr>
                <w:rFonts w:ascii="Calibri" w:eastAsia="Calibri" w:hAnsi="Calibri" w:cs="Calibri"/>
                <w:color w:val="00B0F0"/>
                <w:sz w:val="16"/>
                <w:szCs w:val="16"/>
                <w:lang w:eastAsia="en-US"/>
              </w:rPr>
            </w:pPr>
            <w:r w:rsidRPr="00F71F31">
              <w:rPr>
                <w:rFonts w:ascii="Calibri" w:eastAsia="Calibri" w:hAnsi="Calibri" w:cs="Calibri"/>
                <w:color w:val="00B0F0"/>
                <w:sz w:val="16"/>
                <w:szCs w:val="16"/>
                <w:lang w:eastAsia="en-US"/>
              </w:rPr>
              <w:t>Le niveau de</w:t>
            </w:r>
            <w:r w:rsidRPr="00F71F31">
              <w:rPr>
                <w:rFonts w:ascii="Calibri" w:eastAsia="Calibri" w:hAnsi="Calibri" w:cs="Calibri"/>
                <w:b/>
                <w:color w:val="00B0F0"/>
                <w:sz w:val="16"/>
                <w:szCs w:val="16"/>
                <w:lang w:eastAsia="en-US"/>
              </w:rPr>
              <w:t xml:space="preserve"> compétence linguistique </w:t>
            </w:r>
            <w:r w:rsidRPr="00F71F31">
              <w:rPr>
                <w:rFonts w:ascii="Calibri" w:eastAsia="Calibri" w:hAnsi="Calibri" w:cs="Calibri"/>
                <w:color w:val="00B0F0"/>
                <w:sz w:val="16"/>
                <w:szCs w:val="16"/>
                <w:lang w:eastAsia="en-US"/>
              </w:rPr>
              <w:t>en</w:t>
            </w:r>
            <w:r w:rsidRPr="00F71F31">
              <w:rPr>
                <w:rFonts w:ascii="Calibri" w:eastAsia="Calibri" w:hAnsi="Calibri" w:cs="Calibri"/>
                <w:b/>
                <w:color w:val="00B0F0"/>
                <w:sz w:val="16"/>
                <w:szCs w:val="16"/>
                <w:lang w:eastAsia="en-US"/>
              </w:rPr>
              <w:t xml:space="preserve"> </w:t>
            </w:r>
            <w:r w:rsidRPr="00F71F31">
              <w:rPr>
                <w:rFonts w:ascii="Calibri" w:eastAsia="Calibri" w:hAnsi="Calibri" w:cs="Calibri"/>
                <w:color w:val="00B0F0"/>
                <w:sz w:val="16"/>
                <w:szCs w:val="16"/>
                <w:lang w:eastAsia="en-US"/>
              </w:rPr>
              <w:t>_____________ [</w:t>
            </w:r>
            <w:r w:rsidRPr="00F71F31">
              <w:rPr>
                <w:rFonts w:ascii="Calibri" w:eastAsia="Calibri" w:hAnsi="Calibri" w:cs="Calibri"/>
                <w:i/>
                <w:color w:val="00B0F0"/>
                <w:sz w:val="16"/>
                <w:szCs w:val="16"/>
                <w:lang w:eastAsia="en-US"/>
              </w:rPr>
              <w:t>indiquer ici la langue principale de travail</w:t>
            </w:r>
            <w:r w:rsidRPr="00F71F31">
              <w:rPr>
                <w:rFonts w:ascii="Calibri" w:eastAsia="Calibri" w:hAnsi="Calibri" w:cs="Calibri"/>
                <w:color w:val="00B0F0"/>
                <w:sz w:val="16"/>
                <w:szCs w:val="16"/>
                <w:lang w:eastAsia="en-US"/>
              </w:rPr>
              <w:t>] que le stagiaire possède ou s’engage à acquérir avant le début de la période de stage est :</w:t>
            </w:r>
          </w:p>
          <w:p w14:paraId="471511FB" w14:textId="77777777" w:rsidR="00F71F31" w:rsidRPr="00F71F31" w:rsidRDefault="00F71F31" w:rsidP="00F71F31">
            <w:pPr>
              <w:rPr>
                <w:rFonts w:ascii="Calibri" w:eastAsia="Times New Roman" w:hAnsi="Calibri" w:cs="Times New Roman"/>
                <w:color w:val="000000"/>
                <w:sz w:val="16"/>
                <w:szCs w:val="16"/>
                <w:lang w:eastAsia="en-GB"/>
              </w:rPr>
            </w:pPr>
          </w:p>
          <w:p w14:paraId="0E5F96D7" w14:textId="0EA35208" w:rsidR="00F71F31" w:rsidRPr="00F71F31" w:rsidRDefault="00F71F31" w:rsidP="008A0092">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eastAsia="en-GB"/>
              </w:rPr>
              <w:t xml:space="preserve"> </w:t>
            </w:r>
            <w:r w:rsidRPr="00F71F3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B1 </w:t>
            </w:r>
            <w:r w:rsidRPr="00F71F3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Native speake</w:t>
            </w:r>
            <w:r w:rsidR="008A0092">
              <w:rPr>
                <w:rFonts w:ascii="Calibri" w:eastAsia="Times New Roman" w:hAnsi="Calibri" w:cs="Times New Roman"/>
                <w:i/>
                <w:iCs/>
                <w:color w:val="000000"/>
                <w:sz w:val="16"/>
                <w:szCs w:val="16"/>
                <w:lang w:val="en-GB" w:eastAsia="en-GB"/>
              </w:rPr>
              <w:t>r</w:t>
            </w:r>
            <w:r w:rsidRPr="00F71F31">
              <w:rPr>
                <w:rFonts w:ascii="Calibri" w:eastAsia="Times New Roman" w:hAnsi="Calibri" w:cs="Times New Roman"/>
                <w:i/>
                <w:iCs/>
                <w:color w:val="000000"/>
                <w:sz w:val="16"/>
                <w:szCs w:val="16"/>
                <w:lang w:val="en-GB" w:eastAsia="en-GB"/>
              </w:rPr>
              <w:t xml:space="preserve"> /</w:t>
            </w:r>
            <w:r w:rsidRPr="00F71F31">
              <w:rPr>
                <w:rFonts w:ascii="Calibri" w:eastAsia="Times New Roman" w:hAnsi="Calibri" w:cs="Times New Roman"/>
                <w:i/>
                <w:iCs/>
                <w:color w:val="00B0F0"/>
                <w:sz w:val="16"/>
                <w:szCs w:val="16"/>
                <w:lang w:val="en-GB" w:eastAsia="en-GB"/>
              </w:rPr>
              <w:t xml:space="preserve">Langue maternelle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p>
        </w:tc>
      </w:tr>
    </w:tbl>
    <w:p w14:paraId="3FC35E9A"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p w14:paraId="45111881"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F71F31"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F71F31" w:rsidRDefault="00F71F31" w:rsidP="00F71F31">
            <w:pPr>
              <w:jc w:val="center"/>
              <w:rPr>
                <w:rFonts w:ascii="Calibri" w:eastAsia="Times New Roman" w:hAnsi="Calibri" w:cs="Calibri"/>
                <w:bCs/>
                <w:iCs/>
                <w:color w:val="000000"/>
                <w:sz w:val="16"/>
                <w:szCs w:val="16"/>
                <w:lang w:eastAsia="en-GB"/>
              </w:rPr>
            </w:pPr>
            <w:r w:rsidRPr="00F71F31">
              <w:rPr>
                <w:rFonts w:ascii="Calibri" w:eastAsia="Times New Roman" w:hAnsi="Calibri" w:cs="Calibri"/>
                <w:b/>
                <w:bCs/>
                <w:i/>
                <w:iCs/>
                <w:color w:val="000000"/>
                <w:sz w:val="16"/>
                <w:szCs w:val="16"/>
                <w:lang w:eastAsia="en-GB"/>
              </w:rPr>
              <w:t>Table B - Sending Institution</w:t>
            </w:r>
            <w:r w:rsidRPr="00F71F31">
              <w:rPr>
                <w:rFonts w:ascii="Calibri" w:eastAsia="Times New Roman" w:hAnsi="Calibri" w:cs="Calibri"/>
                <w:bCs/>
                <w:iCs/>
                <w:color w:val="000000"/>
                <w:sz w:val="16"/>
                <w:szCs w:val="16"/>
                <w:lang w:eastAsia="en-GB"/>
              </w:rPr>
              <w:t xml:space="preserve"> </w:t>
            </w:r>
          </w:p>
          <w:p w14:paraId="47D7884B"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B – Etablissement d’envoi</w:t>
            </w:r>
          </w:p>
          <w:p w14:paraId="3294793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Cs/>
                <w:i/>
                <w:iCs/>
                <w:color w:val="000000"/>
                <w:sz w:val="16"/>
                <w:szCs w:val="16"/>
                <w:lang w:val="en-GB" w:eastAsia="en-GB"/>
              </w:rPr>
              <w:t>Please use only one of the following three boxes:</w:t>
            </w:r>
            <w:r w:rsidRPr="00F71F31">
              <w:rPr>
                <w:rFonts w:ascii="Calibri" w:eastAsia="Times New Roman" w:hAnsi="Calibri" w:cs="Calibri"/>
                <w:b/>
                <w:bCs/>
                <w:color w:val="000000"/>
                <w:sz w:val="16"/>
                <w:szCs w:val="16"/>
                <w:vertAlign w:val="superscript"/>
                <w:lang w:val="en-GB" w:eastAsia="en-GB"/>
              </w:rPr>
              <w:t xml:space="preserve"> </w:t>
            </w:r>
            <w:r w:rsidRPr="00F71F31">
              <w:rPr>
                <w:rFonts w:ascii="Calibri" w:eastAsia="Times New Roman" w:hAnsi="Calibri" w:cs="Calibri"/>
                <w:b/>
                <w:bCs/>
                <w:color w:val="000000"/>
                <w:sz w:val="16"/>
                <w:szCs w:val="16"/>
                <w:vertAlign w:val="superscript"/>
                <w:lang w:val="en-GB" w:eastAsia="en-GB"/>
              </w:rPr>
              <w:endnoteReference w:id="9"/>
            </w:r>
          </w:p>
          <w:p w14:paraId="04FC0AC1" w14:textId="77777777" w:rsidR="00F71F31" w:rsidRPr="00F71F31" w:rsidRDefault="00F71F31" w:rsidP="00F71F31">
            <w:pPr>
              <w:jc w:val="cente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Merci de compléter une seule des trois options ci-dessous : </w:t>
            </w:r>
          </w:p>
          <w:p w14:paraId="54354FAD" w14:textId="77777777" w:rsidR="00F71F31" w:rsidRPr="00F71F31" w:rsidRDefault="00F71F31" w:rsidP="00F71F31">
            <w:pPr>
              <w:jc w:val="center"/>
              <w:rPr>
                <w:rFonts w:ascii="Calibri" w:eastAsia="Times New Roman" w:hAnsi="Calibri" w:cs="Calibri"/>
                <w:bCs/>
                <w:iCs/>
                <w:color w:val="00B0F0"/>
                <w:sz w:val="16"/>
                <w:szCs w:val="16"/>
                <w:lang w:eastAsia="en-GB"/>
              </w:rPr>
            </w:pPr>
          </w:p>
          <w:p w14:paraId="1C3E7737"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 xml:space="preserve">embedded in the curriculum </w:t>
            </w:r>
            <w:r w:rsidRPr="00F71F31">
              <w:rPr>
                <w:rFonts w:ascii="Calibri" w:eastAsia="Times New Roman" w:hAnsi="Calibri" w:cs="Calibri"/>
                <w:bCs/>
                <w:color w:val="000000"/>
                <w:sz w:val="16"/>
                <w:szCs w:val="16"/>
                <w:lang w:val="en-GB" w:eastAsia="en-GB"/>
              </w:rPr>
              <w:t>and upon satisfactory completion of the traineeship, the institution undertakes to:</w:t>
            </w:r>
          </w:p>
          <w:p w14:paraId="23704AE1" w14:textId="77777777" w:rsidR="00F71F31" w:rsidRPr="00F71F31" w:rsidRDefault="00F71F31" w:rsidP="00F71F31">
            <w:pPr>
              <w:spacing w:before="80" w:after="40"/>
              <w:ind w:left="199"/>
              <w:contextualSpacing/>
              <w:rPr>
                <w:rFonts w:ascii="Calibri" w:eastAsia="Times New Roman" w:hAnsi="Calibri" w:cs="Calibri"/>
                <w:bCs/>
                <w:color w:val="548DD4"/>
                <w:sz w:val="16"/>
                <w:szCs w:val="16"/>
                <w:lang w:eastAsia="en-GB"/>
              </w:rPr>
            </w:pPr>
            <w:r w:rsidRPr="00F71F31">
              <w:rPr>
                <w:rFonts w:ascii="Calibri" w:eastAsia="Times New Roman" w:hAnsi="Calibri" w:cs="Calibri"/>
                <w:bCs/>
                <w:color w:val="00B0F0"/>
                <w:sz w:val="16"/>
                <w:szCs w:val="16"/>
                <w:lang w:eastAsia="en-GB"/>
              </w:rPr>
              <w:t xml:space="preserve">La période de stage fait </w:t>
            </w:r>
            <w:r w:rsidRPr="00F71F31">
              <w:rPr>
                <w:rFonts w:ascii="Calibri" w:eastAsia="Times New Roman" w:hAnsi="Calibri" w:cs="Calibri"/>
                <w:b/>
                <w:bCs/>
                <w:color w:val="00B0F0"/>
                <w:sz w:val="16"/>
                <w:szCs w:val="16"/>
                <w:lang w:eastAsia="en-GB"/>
              </w:rPr>
              <w:t>partie intégrante du programme d’études</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F71F31" w14:paraId="4B8F2556" w14:textId="77777777" w:rsidTr="00F71F31">
              <w:trPr>
                <w:trHeight w:val="184"/>
              </w:trPr>
              <w:tc>
                <w:tcPr>
                  <w:tcW w:w="3480" w:type="dxa"/>
                  <w:shd w:val="clear" w:color="auto" w:fill="auto"/>
                  <w:hideMark/>
                </w:tcPr>
                <w:p w14:paraId="25F561AC"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Award …….. .…ECTS credits  (or equivalent)</w:t>
                  </w:r>
                  <w:r w:rsidRPr="00F71F31">
                    <w:rPr>
                      <w:rFonts w:ascii="Calibri" w:eastAsia="Times New Roman" w:hAnsi="Calibri" w:cs="Calibri"/>
                      <w:bCs/>
                      <w:color w:val="000000"/>
                      <w:sz w:val="16"/>
                      <w:szCs w:val="16"/>
                      <w:vertAlign w:val="superscript"/>
                      <w:lang w:val="en-GB" w:eastAsia="en-GB"/>
                    </w:rPr>
                    <w:endnoteReference w:id="10"/>
                  </w:r>
                </w:p>
                <w:p w14:paraId="51B0C55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Attribuer……….crédits ECTS (ou équivalent)</w:t>
                  </w:r>
                </w:p>
              </w:tc>
              <w:tc>
                <w:tcPr>
                  <w:tcW w:w="7080" w:type="dxa"/>
                  <w:shd w:val="clear" w:color="auto" w:fill="auto"/>
                </w:tcPr>
                <w:p w14:paraId="058FB436"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013D07"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201AE3ED" w14:textId="77777777" w:rsidTr="00F71F31">
              <w:trPr>
                <w:trHeight w:val="166"/>
              </w:trPr>
              <w:tc>
                <w:tcPr>
                  <w:tcW w:w="10560" w:type="dxa"/>
                  <w:gridSpan w:val="2"/>
                  <w:shd w:val="clear" w:color="auto" w:fill="auto"/>
                  <w:vAlign w:val="center"/>
                  <w:hideMark/>
                </w:tcPr>
                <w:p w14:paraId="4D982E6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14:paraId="62382CC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relevé de notes du stagiaire et dans le supplément au diplôme (ou équivalent).</w:t>
                  </w:r>
                </w:p>
              </w:tc>
            </w:tr>
            <w:tr w:rsidR="00F71F31" w:rsidRPr="00F71F31" w14:paraId="3DF51612" w14:textId="77777777" w:rsidTr="00F71F31">
              <w:trPr>
                <w:trHeight w:val="166"/>
              </w:trPr>
              <w:tc>
                <w:tcPr>
                  <w:tcW w:w="10560" w:type="dxa"/>
                  <w:gridSpan w:val="2"/>
                  <w:shd w:val="clear" w:color="auto" w:fill="auto"/>
                  <w:vAlign w:val="center"/>
                </w:tcPr>
                <w:p w14:paraId="42A6CAD2"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13BFBE5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bl>
          <w:p w14:paraId="7E5C98E9"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voluntary</w:t>
            </w:r>
            <w:r w:rsidRPr="00F71F31">
              <w:rPr>
                <w:rFonts w:ascii="Calibri" w:eastAsia="Times New Roman" w:hAnsi="Calibri" w:cs="Calibri"/>
                <w:bCs/>
                <w:color w:val="000000"/>
                <w:sz w:val="16"/>
                <w:szCs w:val="16"/>
                <w:lang w:val="en-GB" w:eastAsia="en-GB"/>
              </w:rPr>
              <w:t xml:space="preserve"> and, upon satisfactory completion of the traineeship, the institution undertakes to:</w:t>
            </w:r>
          </w:p>
          <w:p w14:paraId="2011847A" w14:textId="77777777" w:rsidR="00F71F31" w:rsidRPr="00F71F31" w:rsidRDefault="00F71F31" w:rsidP="00F71F31">
            <w:pPr>
              <w:spacing w:before="80" w:after="40"/>
              <w:ind w:left="199"/>
              <w:contextualSpacing/>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Le stage est </w:t>
            </w:r>
            <w:r w:rsidRPr="00F71F31">
              <w:rPr>
                <w:rFonts w:ascii="Calibri" w:eastAsia="Times New Roman" w:hAnsi="Calibri" w:cs="Calibri"/>
                <w:b/>
                <w:bCs/>
                <w:color w:val="00B0F0"/>
                <w:sz w:val="16"/>
                <w:szCs w:val="16"/>
                <w:lang w:eastAsia="en-GB"/>
              </w:rPr>
              <w:t>optionnel (facultatif)</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F71F31" w14:paraId="53F37245" w14:textId="77777777" w:rsidTr="00F71F31">
              <w:trPr>
                <w:trHeight w:val="192"/>
              </w:trPr>
              <w:tc>
                <w:tcPr>
                  <w:tcW w:w="4787" w:type="dxa"/>
                  <w:gridSpan w:val="2"/>
                  <w:shd w:val="clear" w:color="auto" w:fill="auto"/>
                  <w:hideMark/>
                </w:tcPr>
                <w:p w14:paraId="5B1400A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969F9AF"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des crédits ECTS (ou des crédits équivalents) : Yes </w:t>
                  </w:r>
                  <w:sdt>
                    <w:sdtPr>
                      <w:rPr>
                        <w:rFonts w:ascii="Calibri" w:eastAsia="Times New Roman" w:hAnsi="Calibri" w:cs="Calibri"/>
                        <w:iCs/>
                        <w:color w:val="00B0F0"/>
                        <w:sz w:val="16"/>
                        <w:szCs w:val="16"/>
                        <w:lang w:eastAsia="en-GB"/>
                      </w:rPr>
                      <w:id w:val="9271571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iCs/>
                        <w:color w:val="00B0F0"/>
                        <w:sz w:val="16"/>
                        <w:szCs w:val="16"/>
                        <w:lang w:eastAsia="en-GB"/>
                      </w:rPr>
                      <w:id w:val="-20607821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5773" w:type="dxa"/>
                  <w:shd w:val="clear" w:color="auto" w:fill="auto"/>
                </w:tcPr>
                <w:p w14:paraId="619C817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eastAsia="en-GB"/>
                    </w:rPr>
                    <w:t xml:space="preserve"> </w:t>
                  </w:r>
                  <w:r w:rsidRPr="00F71F31">
                    <w:rPr>
                      <w:rFonts w:ascii="Calibri" w:eastAsia="Times New Roman" w:hAnsi="Calibri" w:cs="Calibri"/>
                      <w:bCs/>
                      <w:color w:val="000000"/>
                      <w:sz w:val="16"/>
                      <w:szCs w:val="16"/>
                      <w:lang w:val="en-GB" w:eastAsia="en-GB"/>
                    </w:rPr>
                    <w:t>If yes, please indicate the number of credits: ….</w:t>
                  </w:r>
                </w:p>
                <w:p w14:paraId="4C1EC835"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Si oui, merci d’indiquer le nombre de crédits :…</w:t>
                  </w:r>
                </w:p>
              </w:tc>
            </w:tr>
            <w:tr w:rsidR="00F71F31" w:rsidRPr="00F71F31" w14:paraId="142E4241" w14:textId="77777777" w:rsidTr="00F71F31">
              <w:trPr>
                <w:trHeight w:val="96"/>
              </w:trPr>
              <w:tc>
                <w:tcPr>
                  <w:tcW w:w="2519" w:type="dxa"/>
                  <w:shd w:val="clear" w:color="auto" w:fill="auto"/>
                  <w:vAlign w:val="center"/>
                  <w:hideMark/>
                </w:tcPr>
                <w:p w14:paraId="3D7392D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5D415EC"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 Oui </w:t>
                  </w:r>
                  <w:sdt>
                    <w:sdtPr>
                      <w:rPr>
                        <w:rFonts w:ascii="Calibri" w:eastAsia="Times New Roman" w:hAnsi="Calibri" w:cs="Calibri"/>
                        <w:iCs/>
                        <w:color w:val="00B0F0"/>
                        <w:sz w:val="16"/>
                        <w:szCs w:val="16"/>
                        <w:lang w:eastAsia="en-GB"/>
                      </w:rPr>
                      <w:id w:val="-4843995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00456094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tc>
              <w:tc>
                <w:tcPr>
                  <w:tcW w:w="8041" w:type="dxa"/>
                  <w:gridSpan w:val="2"/>
                  <w:shd w:val="clear" w:color="auto" w:fill="auto"/>
                  <w:vAlign w:val="center"/>
                </w:tcPr>
                <w:p w14:paraId="0459C8D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37AAC3D"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Si oui, merci d’indiquer sur quelle base : l’attestation de stage </w:t>
                  </w:r>
                  <w:sdt>
                    <w:sdtPr>
                      <w:rPr>
                        <w:rFonts w:ascii="Calibri" w:eastAsia="Times New Roman" w:hAnsi="Calibri" w:cs="Calibri"/>
                        <w:iCs/>
                        <w:color w:val="00B0F0"/>
                        <w:sz w:val="16"/>
                        <w:szCs w:val="16"/>
                        <w:lang w:eastAsia="en-GB"/>
                      </w:rPr>
                      <w:id w:val="339343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1473907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78218998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029C86BF" w14:textId="77777777" w:rsidTr="00F71F31">
              <w:trPr>
                <w:trHeight w:val="166"/>
              </w:trPr>
              <w:tc>
                <w:tcPr>
                  <w:tcW w:w="10560" w:type="dxa"/>
                  <w:gridSpan w:val="3"/>
                  <w:shd w:val="clear" w:color="auto" w:fill="auto"/>
                  <w:vAlign w:val="center"/>
                  <w:hideMark/>
                </w:tcPr>
                <w:p w14:paraId="4DB083E4"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7C09839"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 relevé de notes du stagiaire : Oui </w:t>
                  </w:r>
                  <w:sdt>
                    <w:sdtPr>
                      <w:rPr>
                        <w:rFonts w:ascii="Calibri" w:eastAsia="Times New Roman" w:hAnsi="Calibri" w:cs="Calibri"/>
                        <w:bCs/>
                        <w:iCs/>
                        <w:color w:val="00B0F0"/>
                        <w:sz w:val="16"/>
                        <w:szCs w:val="16"/>
                        <w:lang w:eastAsia="en-GB"/>
                      </w:rPr>
                      <w:id w:val="19212169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0979031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Record the traineeship in the trainee's Diploma Supplement (or equivalent).</w:t>
                  </w:r>
                </w:p>
                <w:p w14:paraId="30C8749E"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supplément au diplôme (ou équivalent).</w:t>
                  </w:r>
                </w:p>
              </w:tc>
            </w:tr>
            <w:tr w:rsidR="00F71F31" w:rsidRPr="00F71F31"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30AAA146"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bCs/>
                        <w:iCs/>
                        <w:color w:val="00B0F0"/>
                        <w:sz w:val="16"/>
                        <w:szCs w:val="16"/>
                        <w:lang w:eastAsia="en-GB"/>
                      </w:rPr>
                      <w:id w:val="192668258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74278377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3728EE8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38545D95"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796E61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30696DE"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The traineeship is carried out by a recent graduate and, upon satisfactory completion of the traineeship, the institution undertakes to:</w:t>
            </w:r>
          </w:p>
          <w:p w14:paraId="7ED67C31"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F71F31"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Award ECTS credits  (or equivalent):  Yes </w:t>
                  </w:r>
                  <w:sdt>
                    <w:sdtPr>
                      <w:rPr>
                        <w:rFonts w:ascii="Calibri" w:eastAsia="Times New Roman" w:hAnsi="Calibri" w:cs="Calibri"/>
                        <w:b/>
                        <w:iCs/>
                        <w:color w:val="FF0000"/>
                        <w:sz w:val="16"/>
                        <w:szCs w:val="16"/>
                        <w:lang w:val="en-GB" w:eastAsia="en-GB"/>
                      </w:rPr>
                      <w:id w:val="190974260"/>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2014648951"/>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w:t>
                  </w:r>
                </w:p>
                <w:p w14:paraId="67946D37"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Attribuer des crédits ECTS (ou équivalent) : Oui </w:t>
                  </w:r>
                  <w:sdt>
                    <w:sdtPr>
                      <w:rPr>
                        <w:rFonts w:ascii="Calibri" w:eastAsia="Times New Roman" w:hAnsi="Calibri" w:cs="Calibri"/>
                        <w:b/>
                        <w:iCs/>
                        <w:color w:val="FF0000"/>
                        <w:sz w:val="16"/>
                        <w:szCs w:val="16"/>
                        <w:lang w:eastAsia="en-GB"/>
                      </w:rPr>
                      <w:id w:val="174297867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 </w:t>
                  </w:r>
                  <w:sdt>
                    <w:sdtPr>
                      <w:rPr>
                        <w:rFonts w:ascii="Calibri" w:eastAsia="Times New Roman" w:hAnsi="Calibri" w:cs="Calibri"/>
                        <w:b/>
                        <w:iCs/>
                        <w:color w:val="FF0000"/>
                        <w:sz w:val="16"/>
                        <w:szCs w:val="16"/>
                        <w:lang w:eastAsia="en-GB"/>
                      </w:rPr>
                      <w:id w:val="-51993493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If yes, please indicate the number of credits: ….</w:t>
                  </w:r>
                </w:p>
                <w:p w14:paraId="521C2D9A"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Si oui, merci d’indiquer le nombre de crédits :….</w:t>
                  </w:r>
                </w:p>
              </w:tc>
            </w:tr>
            <w:tr w:rsidR="00F71F31" w:rsidRPr="00F71F31"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77777777" w:rsidR="00F71F31" w:rsidRPr="00F71F31" w:rsidRDefault="00F71F31" w:rsidP="00F71F31">
                  <w:pPr>
                    <w:rPr>
                      <w:rFonts w:ascii="Calibri" w:eastAsia="Times New Roman" w:hAnsi="Calibri" w:cs="Calibri"/>
                      <w:b/>
                      <w:i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Record the traineeship in the trainee's Europass Mobility Document </w:t>
                  </w:r>
                  <w:r w:rsidRPr="00F71F31">
                    <w:rPr>
                      <w:rFonts w:ascii="Calibri" w:eastAsia="Times New Roman" w:hAnsi="Calibri" w:cs="Calibri"/>
                      <w:b/>
                      <w:bCs/>
                      <w:i/>
                      <w:color w:val="FF0000"/>
                      <w:sz w:val="16"/>
                      <w:szCs w:val="16"/>
                      <w:lang w:val="en-GB" w:eastAsia="en-GB"/>
                    </w:rPr>
                    <w:t>(highly recommended)</w:t>
                  </w:r>
                  <w:r w:rsidRPr="00F71F31">
                    <w:rPr>
                      <w:rFonts w:ascii="Calibri" w:eastAsia="Times New Roman" w:hAnsi="Calibri" w:cs="Calibri"/>
                      <w:b/>
                      <w:bCs/>
                      <w:color w:val="FF0000"/>
                      <w:sz w:val="16"/>
                      <w:szCs w:val="16"/>
                      <w:lang w:val="en-GB" w:eastAsia="en-GB"/>
                    </w:rPr>
                    <w:t xml:space="preserve">: Yes </w:t>
                  </w:r>
                  <w:sdt>
                    <w:sdtPr>
                      <w:rPr>
                        <w:rFonts w:ascii="Calibri" w:eastAsia="Times New Roman" w:hAnsi="Calibri" w:cs="Calibri"/>
                        <w:b/>
                        <w:iCs/>
                        <w:color w:val="FF0000"/>
                        <w:sz w:val="16"/>
                        <w:szCs w:val="16"/>
                        <w:lang w:val="en-GB" w:eastAsia="en-GB"/>
                      </w:rPr>
                      <w:id w:val="38561831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56289112"/>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p>
                <w:p w14:paraId="2857B7B6"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Faire apparaître la période de stage dans l’Europass Mobilité du stagiaire (vivement recommandé) : Oui </w:t>
                  </w:r>
                  <w:sdt>
                    <w:sdtPr>
                      <w:rPr>
                        <w:rFonts w:ascii="Calibri" w:eastAsia="Times New Roman" w:hAnsi="Calibri" w:cs="Calibri"/>
                        <w:b/>
                        <w:bCs/>
                        <w:iCs/>
                        <w:color w:val="FF0000"/>
                        <w:sz w:val="16"/>
                        <w:szCs w:val="16"/>
                        <w:lang w:eastAsia="en-GB"/>
                      </w:rPr>
                      <w:id w:val="784847062"/>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w:t>
                  </w:r>
                  <w:r w:rsidRPr="00F71F31">
                    <w:rPr>
                      <w:rFonts w:ascii="Calibri" w:eastAsia="Times New Roman" w:hAnsi="Calibri" w:cs="Calibri"/>
                      <w:b/>
                      <w:bCs/>
                      <w:iCs/>
                      <w:color w:val="FF0000"/>
                      <w:sz w:val="16"/>
                      <w:szCs w:val="16"/>
                      <w:lang w:eastAsia="en-GB"/>
                    </w:rPr>
                    <w:t xml:space="preserve"> </w:t>
                  </w:r>
                  <w:sdt>
                    <w:sdtPr>
                      <w:rPr>
                        <w:rFonts w:ascii="Calibri" w:eastAsia="Times New Roman" w:hAnsi="Calibri" w:cs="Calibri"/>
                        <w:b/>
                        <w:bCs/>
                        <w:iCs/>
                        <w:color w:val="FF0000"/>
                        <w:sz w:val="16"/>
                        <w:szCs w:val="16"/>
                        <w:lang w:eastAsia="en-GB"/>
                      </w:rPr>
                      <w:id w:val="-51926963"/>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p>
              </w:tc>
            </w:tr>
          </w:tbl>
          <w:p w14:paraId="61F461BB" w14:textId="77777777" w:rsidR="00F71F31" w:rsidRPr="00F71F31" w:rsidRDefault="00F71F31" w:rsidP="00F71F31">
            <w:pPr>
              <w:jc w:val="center"/>
              <w:rPr>
                <w:rFonts w:ascii="Calibri" w:eastAsia="Times New Roman" w:hAnsi="Calibri" w:cs="Calibri"/>
                <w:b/>
                <w:bCs/>
                <w:iCs/>
                <w:color w:val="FF0000"/>
                <w:sz w:val="16"/>
                <w:szCs w:val="16"/>
                <w:lang w:eastAsia="en-GB"/>
              </w:rPr>
            </w:pPr>
            <w:r w:rsidRPr="00F71F31">
              <w:rPr>
                <w:rFonts w:ascii="Calibri" w:eastAsia="Calibri" w:hAnsi="Calibri" w:cs="Times New Roman"/>
                <w:noProof/>
                <w:sz w:val="22"/>
                <w:szCs w:val="22"/>
              </w:rPr>
              <w:drawing>
                <wp:inline distT="0" distB="0" distL="0" distR="0" wp14:anchorId="3DCE4C2D" wp14:editId="2E4D286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71F31">
              <w:rPr>
                <w:rFonts w:ascii="Calibri" w:eastAsia="Times New Roman" w:hAnsi="Calibri" w:cs="Calibri"/>
                <w:bCs/>
                <w:iCs/>
                <w:color w:val="000000"/>
                <w:sz w:val="16"/>
                <w:szCs w:val="16"/>
                <w:highlight w:val="yellow"/>
                <w:lang w:val="it-IT" w:eastAsia="en-GB"/>
              </w:rPr>
              <w:t xml:space="preserve">L’option 3 concernant les stages pour les jeunes diplômés n’est pas disponible au départ de la France. Plus d’information sur : </w:t>
            </w:r>
            <w:hyperlink r:id="rId13" w:history="1">
              <w:r w:rsidRPr="00F71F31">
                <w:rPr>
                  <w:rFonts w:ascii="Calibri" w:eastAsia="Times New Roman" w:hAnsi="Calibri" w:cs="Calibri"/>
                  <w:bCs/>
                  <w:iCs/>
                  <w:color w:val="0000FF"/>
                  <w:sz w:val="16"/>
                  <w:szCs w:val="16"/>
                  <w:highlight w:val="yellow"/>
                  <w:u w:val="single"/>
                  <w:lang w:val="it-IT" w:eastAsia="en-GB"/>
                </w:rPr>
                <w:t>http://www.education.gouv.fr/cid84337/publication-du-decret-d-application-de-la-loi-sur-les-stages-des-avancees-importantes-pour-les-stagiaires.html</w:t>
              </w:r>
            </w:hyperlink>
          </w:p>
          <w:p w14:paraId="77562D41" w14:textId="77777777" w:rsidR="00F71F31" w:rsidRPr="00F71F31" w:rsidRDefault="00F71F31" w:rsidP="00F71F31">
            <w:pPr>
              <w:rPr>
                <w:rFonts w:ascii="Calibri" w:eastAsia="Times New Roman" w:hAnsi="Calibri" w:cs="Calibri"/>
                <w:bCs/>
                <w:iCs/>
                <w:color w:val="000000"/>
                <w:sz w:val="16"/>
                <w:szCs w:val="16"/>
                <w:lang w:eastAsia="en-GB"/>
              </w:rPr>
            </w:pPr>
          </w:p>
          <w:p w14:paraId="40130D26" w14:textId="77777777" w:rsidR="00F71F31" w:rsidRPr="00F71F31" w:rsidRDefault="00F71F31" w:rsidP="00F71F31">
            <w:pPr>
              <w:rPr>
                <w:rFonts w:ascii="Calibri" w:eastAsia="Times New Roman" w:hAnsi="Calibri" w:cs="Calibri"/>
                <w:bCs/>
                <w:iCs/>
                <w:color w:val="000000"/>
                <w:sz w:val="16"/>
                <w:szCs w:val="16"/>
                <w:lang w:eastAsia="en-GB"/>
              </w:rPr>
            </w:pPr>
          </w:p>
          <w:p w14:paraId="35EC526E" w14:textId="77777777" w:rsidR="00F71F31" w:rsidRPr="00F71F31" w:rsidRDefault="00F71F31" w:rsidP="00F71F31">
            <w:pPr>
              <w:rPr>
                <w:rFonts w:ascii="Calibri" w:eastAsia="Times New Roman" w:hAnsi="Calibri" w:cs="Calibri"/>
                <w:bCs/>
                <w:iCs/>
                <w:color w:val="000000"/>
                <w:sz w:val="16"/>
                <w:szCs w:val="16"/>
                <w:lang w:eastAsia="en-GB"/>
              </w:rPr>
            </w:pPr>
          </w:p>
          <w:p w14:paraId="462327D1" w14:textId="77777777" w:rsidR="00F71F31" w:rsidRPr="00F71F31" w:rsidRDefault="00F71F31" w:rsidP="00F71F31">
            <w:pPr>
              <w:rPr>
                <w:rFonts w:ascii="Calibri" w:eastAsia="Times New Roman" w:hAnsi="Calibri" w:cs="Calibri"/>
                <w:bCs/>
                <w:iCs/>
                <w:color w:val="000000"/>
                <w:sz w:val="16"/>
                <w:szCs w:val="16"/>
                <w:lang w:eastAsia="en-GB"/>
              </w:rPr>
            </w:pPr>
          </w:p>
          <w:p w14:paraId="4DBB5F4E" w14:textId="77777777" w:rsidR="00F71F31" w:rsidRPr="00F71F31" w:rsidRDefault="00F71F31" w:rsidP="00F71F31">
            <w:pPr>
              <w:rPr>
                <w:rFonts w:ascii="Calibri" w:eastAsia="Times New Roman" w:hAnsi="Calibri" w:cs="Calibri"/>
                <w:bCs/>
                <w:iCs/>
                <w:color w:val="000000"/>
                <w:sz w:val="16"/>
                <w:szCs w:val="16"/>
                <w:lang w:eastAsia="en-GB"/>
              </w:rPr>
            </w:pPr>
          </w:p>
          <w:p w14:paraId="28442022" w14:textId="77777777" w:rsidR="00F71F31" w:rsidRPr="00F71F31" w:rsidRDefault="00F71F31" w:rsidP="00F71F31">
            <w:pPr>
              <w:jc w:val="center"/>
              <w:rPr>
                <w:rFonts w:ascii="Calibri" w:eastAsia="Times New Roman" w:hAnsi="Calibri" w:cs="Calibri"/>
                <w:b/>
                <w:bCs/>
                <w:iCs/>
                <w:color w:val="000000"/>
                <w:sz w:val="16"/>
                <w:szCs w:val="16"/>
                <w:lang w:eastAsia="en-GB"/>
              </w:rPr>
            </w:pPr>
            <w:r w:rsidRPr="00F71F31">
              <w:rPr>
                <w:rFonts w:ascii="Calibri" w:eastAsia="Times New Roman" w:hAnsi="Calibri" w:cs="Calibri"/>
                <w:b/>
                <w:bCs/>
                <w:iCs/>
                <w:color w:val="000000"/>
                <w:sz w:val="16"/>
                <w:szCs w:val="16"/>
                <w:lang w:eastAsia="en-GB"/>
              </w:rPr>
              <w:t>Accident insurance for the trainee</w:t>
            </w:r>
          </w:p>
          <w:p w14:paraId="5891884D" w14:textId="77777777" w:rsidR="00F71F31" w:rsidRPr="00F71F31" w:rsidRDefault="00F71F31" w:rsidP="00F71F31">
            <w:pPr>
              <w:jc w:val="center"/>
              <w:rPr>
                <w:rFonts w:ascii="Calibri" w:eastAsia="Times New Roman" w:hAnsi="Calibri" w:cs="Calibri"/>
                <w:b/>
                <w:bCs/>
                <w:iCs/>
                <w:color w:val="00B0F0"/>
                <w:sz w:val="16"/>
                <w:szCs w:val="16"/>
                <w:lang w:eastAsia="en-GB"/>
              </w:rPr>
            </w:pPr>
            <w:r w:rsidRPr="00F71F31">
              <w:rPr>
                <w:rFonts w:ascii="Calibri" w:eastAsia="Times New Roman" w:hAnsi="Calibri" w:cs="Calibri"/>
                <w:b/>
                <w:bCs/>
                <w:iCs/>
                <w:color w:val="00B0F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F71F31"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44EE8C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L’établissement d’envoi fournira au stagiaire une assurance accident du travail (s’il n’est pas assuré par l’organisme/l’entreprise d’accueil) :</w:t>
                  </w:r>
                </w:p>
                <w:p w14:paraId="624503CA"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0CAF52FF" w14:textId="77777777" w:rsidR="00F71F31" w:rsidRPr="00F71F31"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1940AA5"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7692093"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27138FEE"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34855FD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BBADF1F"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61C35D10"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186C4E6C" w14:textId="77777777" w:rsidR="00F71F31" w:rsidRPr="00F71F31" w:rsidRDefault="00F71F31" w:rsidP="00F71F31">
            <w:pPr>
              <w:rPr>
                <w:rFonts w:ascii="Calibri" w:eastAsia="Times New Roman" w:hAnsi="Calibri" w:cs="Times New Roman"/>
                <w:bCs/>
                <w:iCs/>
                <w:color w:val="000000"/>
                <w:sz w:val="2"/>
                <w:szCs w:val="2"/>
                <w:lang w:eastAsia="en-GB"/>
              </w:rPr>
            </w:pPr>
          </w:p>
          <w:p w14:paraId="0E094CCB" w14:textId="77777777" w:rsidR="00F71F31" w:rsidRPr="00F71F31" w:rsidRDefault="00F71F31" w:rsidP="00F71F31">
            <w:pPr>
              <w:rPr>
                <w:rFonts w:ascii="Calibri" w:eastAsia="Times New Roman" w:hAnsi="Calibri" w:cs="Times New Roman"/>
                <w:bCs/>
                <w:iCs/>
                <w:color w:val="000000"/>
                <w:sz w:val="2"/>
                <w:szCs w:val="2"/>
                <w:lang w:eastAsia="en-GB"/>
              </w:rPr>
            </w:pPr>
          </w:p>
          <w:p w14:paraId="15D3CD22" w14:textId="77777777" w:rsidR="00F71F31" w:rsidRPr="00F71F31" w:rsidRDefault="00F71F31" w:rsidP="00F71F31">
            <w:pPr>
              <w:rPr>
                <w:rFonts w:ascii="Calibri" w:eastAsia="Times New Roman" w:hAnsi="Calibri" w:cs="Times New Roman"/>
                <w:bCs/>
                <w:iCs/>
                <w:color w:val="000000"/>
                <w:sz w:val="2"/>
                <w:szCs w:val="2"/>
                <w:lang w:eastAsia="en-GB"/>
              </w:rPr>
            </w:pPr>
          </w:p>
        </w:tc>
      </w:tr>
    </w:tbl>
    <w:p w14:paraId="0A8F7D80" w14:textId="77777777" w:rsidR="00F71F31" w:rsidRPr="00F71F31" w:rsidRDefault="00F71F31" w:rsidP="00F71F31">
      <w:pPr>
        <w:spacing w:after="200" w:line="276" w:lineRule="auto"/>
        <w:rPr>
          <w:rFonts w:ascii="Calibri" w:eastAsia="Calibri" w:hAnsi="Calibri" w:cs="Times New Roman"/>
          <w:sz w:val="22"/>
          <w:szCs w:val="22"/>
          <w:lang w:val="it-IT" w:eastAsia="en-US"/>
        </w:rPr>
      </w:pPr>
      <w:r w:rsidRPr="00F71F31">
        <w:rPr>
          <w:rFonts w:ascii="Calibri" w:eastAsia="Calibri" w:hAnsi="Calibri" w:cs="Times New Roman"/>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F71F31"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F71F31" w:rsidRDefault="00F71F31" w:rsidP="00F71F31">
            <w:pPr>
              <w:jc w:val="center"/>
              <w:rPr>
                <w:rFonts w:ascii="Calibri" w:eastAsia="Times New Roman" w:hAnsi="Calibri" w:cs="Calibri"/>
                <w:b/>
                <w:bCs/>
                <w:i/>
                <w:iCs/>
                <w:color w:val="000000"/>
                <w:sz w:val="16"/>
                <w:szCs w:val="16"/>
                <w:lang w:eastAsia="en-GB"/>
              </w:rPr>
            </w:pPr>
            <w:r w:rsidRPr="00F71F31">
              <w:rPr>
                <w:rFonts w:ascii="Calibri" w:eastAsia="Times New Roman" w:hAnsi="Calibri" w:cs="Calibri"/>
                <w:b/>
                <w:bCs/>
                <w:i/>
                <w:iCs/>
                <w:color w:val="000000"/>
                <w:sz w:val="16"/>
                <w:szCs w:val="16"/>
                <w:lang w:eastAsia="en-GB"/>
              </w:rPr>
              <w:lastRenderedPageBreak/>
              <w:t>Table C - Receiving Organisation/Enterprise</w:t>
            </w:r>
          </w:p>
          <w:p w14:paraId="23EEB8AA"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F71F31" w14:paraId="53E1CED8" w14:textId="77777777" w:rsidTr="00F71F31">
              <w:trPr>
                <w:trHeight w:val="184"/>
              </w:trPr>
              <w:tc>
                <w:tcPr>
                  <w:tcW w:w="7800" w:type="dxa"/>
                  <w:gridSpan w:val="2"/>
                  <w:shd w:val="clear" w:color="auto" w:fill="auto"/>
                  <w:hideMark/>
                </w:tcPr>
                <w:p w14:paraId="182F09CF"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5F97F89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2760" w:type="dxa"/>
                  <w:shd w:val="clear" w:color="auto" w:fill="auto"/>
                </w:tcPr>
                <w:p w14:paraId="6428305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If yes, amount (EUR/month): ………..</w:t>
                  </w:r>
                </w:p>
                <w:p w14:paraId="74D25223"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Si oui,  montant (EUR/mois) :………….</w:t>
                  </w:r>
                </w:p>
                <w:p w14:paraId="43A60A31"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40C099D2" w14:textId="77777777" w:rsidTr="00F71F31">
              <w:trPr>
                <w:trHeight w:val="868"/>
              </w:trPr>
              <w:tc>
                <w:tcPr>
                  <w:tcW w:w="10560" w:type="dxa"/>
                  <w:gridSpan w:val="3"/>
                  <w:shd w:val="clear" w:color="auto" w:fill="auto"/>
                  <w:vAlign w:val="center"/>
                  <w:hideMark/>
                </w:tcPr>
                <w:p w14:paraId="18C9148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2553A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0000"/>
                      <w:sz w:val="16"/>
                      <w:szCs w:val="16"/>
                      <w:lang w:eastAsia="en-GB"/>
                    </w:rPr>
                    <w:t>If yes, please specify: ….</w:t>
                  </w:r>
                </w:p>
                <w:p w14:paraId="340670D4" w14:textId="77777777" w:rsidR="00F71F31" w:rsidRPr="00F71F31" w:rsidRDefault="00F71F31" w:rsidP="00F71F31">
                  <w:pPr>
                    <w:rPr>
                      <w:rFonts w:ascii="Calibri" w:eastAsia="Times New Roman" w:hAnsi="Calibri" w:cs="Calibri"/>
                      <w:bCs/>
                      <w:i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6233BF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iCs/>
                      <w:color w:val="00B0F0"/>
                      <w:sz w:val="16"/>
                      <w:szCs w:val="16"/>
                      <w:lang w:eastAsia="en-GB"/>
                    </w:rPr>
                    <w:t>Si oui, préciser :</w:t>
                  </w:r>
                </w:p>
              </w:tc>
            </w:tr>
            <w:tr w:rsidR="00F71F31" w:rsidRPr="00F71F31" w14:paraId="4E2EB1B5" w14:textId="77777777" w:rsidTr="00F71F31">
              <w:trPr>
                <w:trHeight w:val="1121"/>
              </w:trPr>
              <w:tc>
                <w:tcPr>
                  <w:tcW w:w="5779" w:type="dxa"/>
                  <w:shd w:val="clear" w:color="auto" w:fill="auto"/>
                  <w:vAlign w:val="center"/>
                  <w:hideMark/>
                </w:tcPr>
                <w:p w14:paraId="37D9E987"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3DE0AA86"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4781" w:type="dxa"/>
                  <w:gridSpan w:val="2"/>
                  <w:shd w:val="clear" w:color="auto" w:fill="auto"/>
                  <w:vAlign w:val="center"/>
                </w:tcPr>
                <w:p w14:paraId="6EFA9F4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FBD8DBC"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5F33372"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1E098790"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6EA26F6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6898EFA6"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00DCD8D9" w14:textId="77777777" w:rsidTr="00F71F31">
              <w:trPr>
                <w:trHeight w:val="166"/>
              </w:trPr>
              <w:tc>
                <w:tcPr>
                  <w:tcW w:w="10560" w:type="dxa"/>
                  <w:gridSpan w:val="3"/>
                  <w:shd w:val="clear" w:color="auto" w:fill="auto"/>
                  <w:vAlign w:val="center"/>
                </w:tcPr>
                <w:p w14:paraId="7064570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F71F31" w:rsidRDefault="00F71F31" w:rsidP="00F71F31">
                  <w:pPr>
                    <w:rPr>
                      <w:rFonts w:ascii="Calibri" w:eastAsia="Times New Roman" w:hAnsi="Calibri" w:cs="Calibri"/>
                      <w:iCs/>
                      <w:color w:val="000000"/>
                      <w:sz w:val="16"/>
                      <w:szCs w:val="16"/>
                      <w:lang w:eastAsia="en-GB"/>
                    </w:rPr>
                  </w:pPr>
                  <w:r w:rsidRPr="00F71F31">
                    <w:rPr>
                      <w:rFonts w:ascii="Calibri" w:eastAsia="Times New Roman" w:hAnsi="Calibri" w:cs="Calibri"/>
                      <w:bCs/>
                      <w:color w:val="000000"/>
                      <w:sz w:val="16"/>
                      <w:szCs w:val="16"/>
                      <w:lang w:eastAsia="en-GB"/>
                    </w:rPr>
                    <w:t xml:space="preserve">Yes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r w:rsidRPr="00F71F31">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p>
                <w:p w14:paraId="1652C85A"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3D52B1C9" w14:textId="77777777" w:rsidTr="00F71F31">
              <w:trPr>
                <w:trHeight w:val="253"/>
              </w:trPr>
              <w:tc>
                <w:tcPr>
                  <w:tcW w:w="10560" w:type="dxa"/>
                  <w:gridSpan w:val="3"/>
                  <w:shd w:val="clear" w:color="auto" w:fill="auto"/>
                  <w:vAlign w:val="center"/>
                </w:tcPr>
                <w:p w14:paraId="3377C07E"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14207C71"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L’organisme/l’entreprise d’accueil s’engage à mettre à disposition du stagiaire les équipements adaptés et à lui apporter un accompagnement pendant son stage.</w:t>
                  </w:r>
                </w:p>
              </w:tc>
            </w:tr>
            <w:tr w:rsidR="00F71F31" w:rsidRPr="00F71F31" w14:paraId="1DDF4D20" w14:textId="77777777" w:rsidTr="00F71F31">
              <w:trPr>
                <w:trHeight w:val="239"/>
              </w:trPr>
              <w:tc>
                <w:tcPr>
                  <w:tcW w:w="10560" w:type="dxa"/>
                  <w:gridSpan w:val="3"/>
                  <w:shd w:val="clear" w:color="auto" w:fill="auto"/>
                  <w:vAlign w:val="center"/>
                </w:tcPr>
                <w:p w14:paraId="287B4D1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1D493E1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F71F31" w:rsidRDefault="00F71F31" w:rsidP="00F71F31">
            <w:pPr>
              <w:rPr>
                <w:rFonts w:ascii="Calibri" w:eastAsia="Times New Roman" w:hAnsi="Calibri" w:cs="Calibri"/>
                <w:color w:val="0000FF"/>
                <w:sz w:val="16"/>
                <w:szCs w:val="16"/>
                <w:lang w:eastAsia="en-GB"/>
              </w:rPr>
            </w:pPr>
          </w:p>
          <w:p w14:paraId="4D8EE250" w14:textId="77777777" w:rsidR="00F71F31" w:rsidRPr="00F71F31" w:rsidRDefault="00F71F31" w:rsidP="00F71F31">
            <w:pPr>
              <w:rPr>
                <w:rFonts w:ascii="Calibri" w:eastAsia="Times New Roman" w:hAnsi="Calibri" w:cs="Calibri"/>
                <w:color w:val="0000FF"/>
                <w:sz w:val="16"/>
                <w:szCs w:val="16"/>
                <w:lang w:eastAsia="en-GB"/>
              </w:rPr>
            </w:pPr>
          </w:p>
        </w:tc>
      </w:tr>
      <w:tr w:rsidR="00F71F31" w:rsidRPr="00F71F31"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F71F31" w:rsidRDefault="00F71F31" w:rsidP="00F71F31">
            <w:pPr>
              <w:jc w:val="center"/>
              <w:rPr>
                <w:rFonts w:ascii="Calibri" w:eastAsia="Times New Roman" w:hAnsi="Calibri" w:cs="Calibri"/>
                <w:color w:val="000000"/>
                <w:sz w:val="16"/>
                <w:szCs w:val="16"/>
                <w:lang w:eastAsia="en-GB"/>
              </w:rPr>
            </w:pPr>
          </w:p>
          <w:p w14:paraId="2E7A1B88"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D7EFCB0" w14:textId="77777777" w:rsidR="00F71F31" w:rsidRPr="00F71F31" w:rsidRDefault="00F71F31" w:rsidP="00F71F31">
            <w:pPr>
              <w:jc w:val="both"/>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F71F31">
              <w:rPr>
                <w:rFonts w:ascii="Verdana" w:eastAsia="Calibri" w:hAnsi="Verdana" w:cs="Calibri"/>
                <w:color w:val="00B0F0"/>
                <w:sz w:val="16"/>
                <w:szCs w:val="16"/>
                <w:lang w:eastAsia="en-US"/>
              </w:rPr>
              <w:t xml:space="preserve"> </w:t>
            </w:r>
            <w:r w:rsidRPr="00F71F31">
              <w:rPr>
                <w:rFonts w:ascii="Calibri" w:eastAsia="Times New Roman" w:hAnsi="Calibri" w:cs="Calibri"/>
                <w:color w:val="00B0F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2BB09BF8" w14:textId="77777777" w:rsidR="00F71F31" w:rsidRPr="00F71F31" w:rsidRDefault="00F71F31" w:rsidP="00F71F31">
            <w:pPr>
              <w:jc w:val="both"/>
              <w:rPr>
                <w:rFonts w:ascii="Calibri" w:eastAsia="Times New Roman" w:hAnsi="Calibri" w:cs="Calibri"/>
                <w:color w:val="00B0F0"/>
                <w:sz w:val="16"/>
                <w:szCs w:val="16"/>
                <w:lang w:eastAsia="en-GB"/>
              </w:rPr>
            </w:pPr>
          </w:p>
        </w:tc>
      </w:tr>
      <w:tr w:rsidR="00F71F31" w:rsidRPr="00F71F31"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Commitment</w:t>
            </w:r>
          </w:p>
          <w:p w14:paraId="71D2BF5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Name</w:t>
            </w:r>
          </w:p>
          <w:p w14:paraId="469D5C84"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Email </w:t>
            </w:r>
            <w:r w:rsidRPr="00F71F31">
              <w:rPr>
                <w:rFonts w:ascii="Calibri" w:eastAsia="Times New Roman" w:hAnsi="Calibri" w:cs="Calibri"/>
                <w:b/>
                <w:bCs/>
                <w:color w:val="00B0F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Position</w:t>
            </w:r>
          </w:p>
          <w:p w14:paraId="53157B9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Date</w:t>
            </w:r>
          </w:p>
          <w:p w14:paraId="19828FF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Signature</w:t>
            </w:r>
          </w:p>
          <w:p w14:paraId="562D1A7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Signature</w:t>
            </w:r>
          </w:p>
        </w:tc>
      </w:tr>
      <w:tr w:rsidR="00F71F31" w:rsidRPr="00F71F31"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Trainee</w:t>
            </w:r>
          </w:p>
          <w:p w14:paraId="4C5551CC"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B0F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F71F31"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F71F31" w:rsidRDefault="00F71F31" w:rsidP="00F71F31">
            <w:pPr>
              <w:jc w:val="center"/>
              <w:rPr>
                <w:rFonts w:ascii="Calibri" w:eastAsia="Times New Roman" w:hAnsi="Calibri" w:cs="Calibri"/>
                <w:i/>
                <w:color w:val="000000"/>
                <w:sz w:val="16"/>
                <w:szCs w:val="16"/>
                <w:lang w:val="en-GB" w:eastAsia="en-GB"/>
              </w:rPr>
            </w:pPr>
            <w:r w:rsidRPr="00F71F31">
              <w:rPr>
                <w:rFonts w:ascii="Calibri" w:eastAsia="Times New Roman" w:hAnsi="Calibri" w:cs="Calibri"/>
                <w:i/>
                <w:color w:val="000000"/>
                <w:sz w:val="16"/>
                <w:szCs w:val="16"/>
                <w:lang w:val="en-GB" w:eastAsia="en-GB"/>
              </w:rPr>
              <w:t>Trainee</w:t>
            </w:r>
          </w:p>
          <w:p w14:paraId="03F99028" w14:textId="77777777" w:rsidR="00F71F31" w:rsidRPr="00F71F31" w:rsidRDefault="00F71F31" w:rsidP="00F71F31">
            <w:pPr>
              <w:jc w:val="center"/>
              <w:rPr>
                <w:rFonts w:ascii="Calibri" w:eastAsia="Times New Roman" w:hAnsi="Calibri" w:cs="Calibri"/>
                <w:color w:val="000000"/>
                <w:sz w:val="16"/>
                <w:szCs w:val="16"/>
                <w:lang w:val="en-GB" w:eastAsia="en-GB"/>
              </w:rPr>
            </w:pPr>
            <w:r w:rsidRPr="00F71F31">
              <w:rPr>
                <w:rFonts w:ascii="Calibri" w:eastAsia="Times New Roman" w:hAnsi="Calibri" w:cs="Calibri"/>
                <w:i/>
                <w:color w:val="00B0F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w:t>
            </w:r>
          </w:p>
        </w:tc>
      </w:tr>
      <w:tr w:rsidR="00F71F31" w:rsidRPr="00F71F31"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Responsible person</w:t>
            </w:r>
            <w:r w:rsidRPr="00F71F31">
              <w:rPr>
                <w:rFonts w:ascii="Calibri" w:eastAsia="Times New Roman" w:hAnsi="Calibri" w:cs="Calibri"/>
                <w:color w:val="000000"/>
                <w:sz w:val="16"/>
                <w:szCs w:val="16"/>
                <w:vertAlign w:val="superscript"/>
                <w:lang w:val="en-GB" w:eastAsia="en-GB"/>
              </w:rPr>
              <w:endnoteReference w:id="11"/>
            </w:r>
            <w:r w:rsidRPr="00F71F31">
              <w:rPr>
                <w:rFonts w:ascii="Calibri" w:eastAsia="Times New Roman" w:hAnsi="Calibri" w:cs="Calibri"/>
                <w:color w:val="000000"/>
                <w:sz w:val="16"/>
                <w:szCs w:val="16"/>
                <w:lang w:val="en-GB" w:eastAsia="en-GB"/>
              </w:rPr>
              <w:t xml:space="preserve"> at the Sending Institution</w:t>
            </w:r>
          </w:p>
          <w:p w14:paraId="42878B3D"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4F58337"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F71F31" w:rsidRDefault="00F71F31" w:rsidP="00F71F31">
            <w:pPr>
              <w:jc w:val="center"/>
              <w:rPr>
                <w:rFonts w:ascii="Calibri" w:eastAsia="Times New Roman" w:hAnsi="Calibri" w:cs="Calibri"/>
                <w:b/>
                <w:bCs/>
                <w:color w:val="000000"/>
                <w:sz w:val="16"/>
                <w:szCs w:val="16"/>
                <w:lang w:eastAsia="en-GB"/>
              </w:rPr>
            </w:pPr>
            <w:r w:rsidRPr="00F71F31">
              <w:rPr>
                <w:rFonts w:ascii="Calibri" w:eastAsia="Times New Roman" w:hAnsi="Calibri" w:cs="Calibri"/>
                <w:b/>
                <w:bCs/>
                <w:color w:val="000000"/>
                <w:sz w:val="16"/>
                <w:szCs w:val="16"/>
                <w:lang w:eastAsia="en-GB"/>
              </w:rPr>
              <w:t> </w:t>
            </w:r>
          </w:p>
        </w:tc>
      </w:tr>
      <w:tr w:rsidR="00F71F31" w:rsidRPr="00F71F31"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Supervisor</w:t>
            </w:r>
            <w:r w:rsidRPr="00F71F31">
              <w:rPr>
                <w:rFonts w:ascii="Calibri" w:eastAsia="Times New Roman" w:hAnsi="Calibri" w:cs="Calibri"/>
                <w:color w:val="000000"/>
                <w:sz w:val="16"/>
                <w:szCs w:val="16"/>
                <w:vertAlign w:val="superscript"/>
                <w:lang w:val="en-GB" w:eastAsia="en-GB"/>
              </w:rPr>
              <w:endnoteReference w:id="12"/>
            </w:r>
            <w:r w:rsidRPr="00F71F31">
              <w:rPr>
                <w:rFonts w:ascii="Calibri" w:eastAsia="Times New Roman" w:hAnsi="Calibri" w:cs="Calibri"/>
                <w:color w:val="000000"/>
                <w:sz w:val="16"/>
                <w:szCs w:val="16"/>
                <w:lang w:val="en-GB" w:eastAsia="en-GB"/>
              </w:rPr>
              <w:t xml:space="preserve"> at the Receiving Organisation</w:t>
            </w:r>
          </w:p>
          <w:p w14:paraId="39BB7F06"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F71F31"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F71F31" w:rsidRDefault="00A71C85" w:rsidP="00A71C85">
      <w:pPr>
        <w:spacing w:line="276" w:lineRule="auto"/>
        <w:jc w:val="center"/>
        <w:rPr>
          <w:rFonts w:ascii="Calibri" w:eastAsia="Calibri" w:hAnsi="Calibri" w:cs="Times New Roman"/>
          <w:b/>
          <w:sz w:val="22"/>
          <w:szCs w:val="22"/>
          <w:lang w:val="it-IT" w:eastAsia="en-US"/>
        </w:rPr>
      </w:pPr>
    </w:p>
    <w:p w14:paraId="7F2389CC"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81634A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76EF30D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13205E4"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0718EED9"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628FA75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3C138A6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4B14412"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F8D384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7B528E0" w14:textId="77777777" w:rsidR="00A71C85" w:rsidRPr="00F71F31"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text" w:horzAnchor="margin" w:tblpX="-318" w:tblpY="773"/>
        <w:tblW w:w="11023" w:type="dxa"/>
        <w:tblLayout w:type="fixed"/>
        <w:tblLook w:val="04A0" w:firstRow="1" w:lastRow="0" w:firstColumn="1" w:lastColumn="0" w:noHBand="0" w:noVBand="1"/>
      </w:tblPr>
      <w:tblGrid>
        <w:gridCol w:w="1307"/>
        <w:gridCol w:w="4539"/>
        <w:gridCol w:w="5177"/>
      </w:tblGrid>
      <w:tr w:rsidR="00F71F31" w:rsidRPr="00F71F31" w14:paraId="4A834064" w14:textId="77777777" w:rsidTr="00F71F31">
        <w:trPr>
          <w:trHeight w:val="100"/>
        </w:trPr>
        <w:tc>
          <w:tcPr>
            <w:tcW w:w="1307" w:type="dxa"/>
            <w:tcBorders>
              <w:top w:val="double" w:sz="6" w:space="0" w:color="auto"/>
              <w:left w:val="double" w:sz="6" w:space="0" w:color="auto"/>
              <w:bottom w:val="nil"/>
              <w:right w:val="nil"/>
            </w:tcBorders>
            <w:shd w:val="clear" w:color="auto" w:fill="auto"/>
            <w:noWrap/>
            <w:vAlign w:val="bottom"/>
          </w:tcPr>
          <w:p w14:paraId="05C7E2D8" w14:textId="77777777" w:rsidR="00F71F31" w:rsidRPr="00F71F31" w:rsidRDefault="00F71F31" w:rsidP="00F71F31">
            <w:pPr>
              <w:rPr>
                <w:rFonts w:ascii="Calibri" w:eastAsia="Times New Roman" w:hAnsi="Calibri" w:cs="Times New Roman"/>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6564EEA3" w14:textId="77777777" w:rsidR="00F71F31" w:rsidRPr="00F71F31" w:rsidRDefault="00F71F31" w:rsidP="00F71F31">
            <w:pPr>
              <w:jc w:val="center"/>
              <w:rPr>
                <w:rFonts w:ascii="Calibri" w:eastAsia="Times New Roman" w:hAnsi="Calibri" w:cs="Times New Roman"/>
                <w:color w:val="000000"/>
                <w:sz w:val="14"/>
                <w:szCs w:val="16"/>
                <w:lang w:val="en-GB" w:eastAsia="en-GB"/>
              </w:rPr>
            </w:pPr>
            <w:r w:rsidRPr="00F71F31">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F71F31">
              <w:rPr>
                <w:rFonts w:ascii="Calibri" w:eastAsia="Times New Roman" w:hAnsi="Calibri" w:cs="Times New Roman"/>
                <w:color w:val="000000"/>
                <w:sz w:val="14"/>
                <w:szCs w:val="16"/>
                <w:lang w:val="en-GB" w:eastAsia="en-GB"/>
              </w:rPr>
              <w:t>)</w:t>
            </w:r>
          </w:p>
          <w:p w14:paraId="6C23BED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A2 – Modifications exceptionnelles du programme de stage dans l’organisme/l’entreprise d’accueil</w:t>
            </w:r>
          </w:p>
          <w:p w14:paraId="325D90A8" w14:textId="77777777" w:rsidR="00F71F31" w:rsidRPr="00F71F31" w:rsidRDefault="00F71F31" w:rsidP="00F71F31">
            <w:pPr>
              <w:jc w:val="center"/>
              <w:rPr>
                <w:rFonts w:ascii="Calibri" w:eastAsia="Times New Roman" w:hAnsi="Calibri" w:cs="Times New Roman"/>
                <w:bCs/>
                <w:iCs/>
                <w:color w:val="000000"/>
                <w:sz w:val="16"/>
                <w:szCs w:val="16"/>
                <w:lang w:eastAsia="en-GB"/>
              </w:rPr>
            </w:pPr>
            <w:r w:rsidRPr="00F71F31">
              <w:rPr>
                <w:rFonts w:ascii="Calibri" w:eastAsia="Times New Roman" w:hAnsi="Calibri" w:cs="Times New Roman"/>
                <w:bCs/>
                <w:iCs/>
                <w:color w:val="00B0F0"/>
                <w:sz w:val="16"/>
                <w:szCs w:val="16"/>
                <w:lang w:eastAsia="en-GB"/>
              </w:rPr>
              <w:t xml:space="preserve">(à approuver par mail ou à faire signer par l’étudiant et les personnes responsables dans les établissements d’envoi </w:t>
            </w:r>
            <w:r w:rsidRPr="00F71F31">
              <w:rPr>
                <w:rFonts w:ascii="Calibri" w:eastAsia="Times New Roman" w:hAnsi="Calibri" w:cs="Times New Roman"/>
                <w:color w:val="00B0F0"/>
                <w:sz w:val="16"/>
                <w:szCs w:val="16"/>
                <w:lang w:eastAsia="en-GB"/>
              </w:rPr>
              <w:t>et l’organisme/l’entreprise d’accueil)</w:t>
            </w:r>
          </w:p>
        </w:tc>
      </w:tr>
      <w:tr w:rsidR="00F71F31" w:rsidRPr="00F71F31" w14:paraId="16FB2921" w14:textId="77777777" w:rsidTr="00F71F31">
        <w:trPr>
          <w:trHeight w:val="1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84A217C"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17172A">
              <w:rPr>
                <w:rFonts w:ascii="Calibri" w:eastAsia="Times New Roman" w:hAnsi="Calibri" w:cs="Calibri"/>
                <w:b/>
                <w:sz w:val="16"/>
                <w:szCs w:val="16"/>
                <w:lang w:val="en-US" w:eastAsia="en-US"/>
              </w:rPr>
              <w:br/>
            </w: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till [month/year] </w:t>
            </w:r>
            <w:r w:rsidRPr="00F71F31">
              <w:rPr>
                <w:rFonts w:ascii="Calibri" w:eastAsia="Times New Roman" w:hAnsi="Calibri" w:cs="Times New Roman"/>
                <w:b/>
                <w:bCs/>
                <w:iCs/>
                <w:color w:val="000000"/>
                <w:sz w:val="16"/>
                <w:szCs w:val="16"/>
                <w:lang w:val="en-GB" w:eastAsia="en-GB"/>
              </w:rPr>
              <w:t>…………….</w:t>
            </w:r>
          </w:p>
          <w:p w14:paraId="3EF34DC4" w14:textId="77777777" w:rsidR="00F71F31" w:rsidRPr="00F71F31" w:rsidRDefault="00F71F31" w:rsidP="00F71F31">
            <w:pPr>
              <w:jc w:val="center"/>
              <w:rPr>
                <w:rFonts w:ascii="Calibri" w:eastAsia="Times New Roman" w:hAnsi="Calibri" w:cs="Calibri"/>
                <w:b/>
                <w:sz w:val="16"/>
                <w:szCs w:val="16"/>
                <w:lang w:eastAsia="en-US"/>
              </w:rPr>
            </w:pPr>
            <w:r w:rsidRPr="00F71F31">
              <w:rPr>
                <w:rFonts w:ascii="Calibri" w:eastAsia="Times New Roman" w:hAnsi="Calibri" w:cs="Times New Roman"/>
                <w:b/>
                <w:bCs/>
                <w:iCs/>
                <w:color w:val="00B0F0"/>
                <w:sz w:val="16"/>
                <w:szCs w:val="16"/>
                <w:lang w:eastAsia="en-GB"/>
              </w:rPr>
              <w:t>Période de mobilité prévue : de [mois/année]………………………à [mois/année]…………………</w:t>
            </w:r>
          </w:p>
        </w:tc>
      </w:tr>
      <w:tr w:rsidR="00F71F31" w:rsidRPr="00F71F31" w14:paraId="439A4352" w14:textId="77777777" w:rsidTr="00F71F31">
        <w:trPr>
          <w:trHeight w:val="170"/>
        </w:trPr>
        <w:tc>
          <w:tcPr>
            <w:tcW w:w="5846" w:type="dxa"/>
            <w:gridSpan w:val="2"/>
            <w:tcBorders>
              <w:top w:val="nil"/>
              <w:left w:val="double" w:sz="6" w:space="0" w:color="auto"/>
              <w:bottom w:val="double" w:sz="6" w:space="0" w:color="auto"/>
              <w:right w:val="double" w:sz="6" w:space="0" w:color="000000"/>
            </w:tcBorders>
            <w:shd w:val="clear" w:color="auto" w:fill="auto"/>
            <w:noWrap/>
          </w:tcPr>
          <w:p w14:paraId="3C65910F"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F7ABD86"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Intitulé du stage : …</w:t>
            </w:r>
          </w:p>
        </w:tc>
        <w:tc>
          <w:tcPr>
            <w:tcW w:w="5177" w:type="dxa"/>
            <w:tcBorders>
              <w:top w:val="nil"/>
              <w:left w:val="double" w:sz="6" w:space="0" w:color="auto"/>
              <w:bottom w:val="double" w:sz="6" w:space="0" w:color="auto"/>
              <w:right w:val="double" w:sz="6" w:space="0" w:color="000000"/>
            </w:tcBorders>
            <w:shd w:val="clear" w:color="auto" w:fill="auto"/>
          </w:tcPr>
          <w:p w14:paraId="42C585B0"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2EA679C5" w14:textId="77777777" w:rsidR="00F71F31" w:rsidRPr="00F71F31" w:rsidRDefault="00F71F31" w:rsidP="00F71F31">
            <w:pPr>
              <w:tabs>
                <w:tab w:val="left" w:pos="5812"/>
              </w:tabs>
              <w:jc w:val="both"/>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Nombre d’heures travaillées par semaine :</w:t>
            </w:r>
          </w:p>
        </w:tc>
      </w:tr>
      <w:tr w:rsidR="00F71F31" w:rsidRPr="00F71F31" w14:paraId="3BE2B367" w14:textId="77777777" w:rsidTr="00F71F31">
        <w:trPr>
          <w:trHeight w:val="1089"/>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01588F1"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p>
          <w:p w14:paraId="25334B76" w14:textId="77777777" w:rsidR="00F71F31" w:rsidRPr="00F71F31" w:rsidRDefault="00F71F31" w:rsidP="00F71F31">
            <w:pPr>
              <w:spacing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Programme détaillé du stage :</w:t>
            </w:r>
          </w:p>
        </w:tc>
      </w:tr>
      <w:tr w:rsidR="00F71F31" w:rsidRPr="00F71F31" w14:paraId="4606A330" w14:textId="77777777" w:rsidTr="00F71F31">
        <w:trPr>
          <w:trHeight w:val="1088"/>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F71F31" w:rsidRDefault="00F71F31" w:rsidP="00F71F31">
            <w:pPr>
              <w:spacing w:line="276" w:lineRule="auto"/>
              <w:ind w:right="-992"/>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r w:rsidRPr="00F71F31">
              <w:rPr>
                <w:rFonts w:ascii="Calibri" w:eastAsia="Calibri" w:hAnsi="Calibri" w:cs="Arial"/>
                <w:sz w:val="16"/>
                <w:szCs w:val="16"/>
                <w:lang w:val="en-GB" w:eastAsia="en-US"/>
              </w:rPr>
              <w:t>:</w:t>
            </w:r>
          </w:p>
          <w:p w14:paraId="14D4E29F" w14:textId="77777777" w:rsidR="00F71F31" w:rsidRPr="00F71F31" w:rsidRDefault="00F71F31" w:rsidP="00F71F31">
            <w:pPr>
              <w:spacing w:line="276" w:lineRule="auto"/>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tc>
      </w:tr>
      <w:tr w:rsidR="00F71F31" w:rsidRPr="00F71F31" w14:paraId="37BE2B7F"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7AF467A"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Monitoring plan:</w:t>
            </w:r>
          </w:p>
          <w:p w14:paraId="6A2F6838" w14:textId="77777777" w:rsidR="00F71F31" w:rsidRPr="00F71F31" w:rsidRDefault="00F71F31" w:rsidP="00F71F31">
            <w:pPr>
              <w:spacing w:line="276" w:lineRule="auto"/>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Plan de suivi :</w:t>
            </w:r>
          </w:p>
        </w:tc>
      </w:tr>
      <w:tr w:rsidR="00F71F31" w:rsidRPr="00F71F31" w14:paraId="413739FB"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5978A58"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Evaluation plan:</w:t>
            </w:r>
          </w:p>
          <w:p w14:paraId="71A31853" w14:textId="77777777" w:rsidR="00F71F31" w:rsidRPr="00F71F31" w:rsidRDefault="00F71F31" w:rsidP="00F71F31">
            <w:pPr>
              <w:spacing w:line="276" w:lineRule="auto"/>
              <w:ind w:right="-993"/>
              <w:rPr>
                <w:rFonts w:ascii="Calibri" w:eastAsia="Calibri" w:hAnsi="Calibri" w:cs="Arial"/>
                <w:b/>
                <w:sz w:val="16"/>
                <w:szCs w:val="16"/>
                <w:lang w:val="en-GB" w:eastAsia="en-US"/>
              </w:rPr>
            </w:pPr>
            <w:r w:rsidRPr="00F71F31">
              <w:rPr>
                <w:rFonts w:ascii="Calibri" w:eastAsia="Calibri" w:hAnsi="Calibri" w:cs="Arial"/>
                <w:b/>
                <w:color w:val="00B0F0"/>
                <w:sz w:val="16"/>
                <w:szCs w:val="16"/>
                <w:lang w:val="en-GB" w:eastAsia="en-US"/>
              </w:rPr>
              <w:t>Plan d’évaluation :</w:t>
            </w:r>
          </w:p>
          <w:p w14:paraId="18E91780"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bl>
    <w:p w14:paraId="56404E04"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During the Mobility – </w:t>
      </w:r>
      <w:r w:rsidRPr="00F71F31">
        <w:rPr>
          <w:rFonts w:ascii="Calibri" w:eastAsia="Calibri" w:hAnsi="Calibri" w:cs="Times New Roman"/>
          <w:b/>
          <w:color w:val="00B0F0"/>
          <w:sz w:val="22"/>
          <w:szCs w:val="22"/>
          <w:lang w:val="en-GB" w:eastAsia="en-US"/>
        </w:rPr>
        <w:t>Pendant la mobilité</w:t>
      </w:r>
    </w:p>
    <w:p w14:paraId="4AD520D5" w14:textId="77777777" w:rsidR="00F71F31" w:rsidRPr="00F71F31" w:rsidRDefault="00F71F31" w:rsidP="00F71F31">
      <w:pPr>
        <w:spacing w:line="276" w:lineRule="auto"/>
        <w:jc w:val="center"/>
        <w:rPr>
          <w:rFonts w:ascii="Calibri" w:eastAsia="Calibri" w:hAnsi="Calibri" w:cs="Times New Roman"/>
          <w:b/>
          <w:sz w:val="22"/>
          <w:szCs w:val="22"/>
          <w:lang w:val="en-GB" w:eastAsia="en-US"/>
        </w:rPr>
      </w:pPr>
    </w:p>
    <w:p w14:paraId="6D5960B8"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18E06EC7"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75068C8D"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174AE94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2FE3D33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640EFDAD" w14:textId="77777777" w:rsidR="00F71F31" w:rsidRDefault="00F71F31" w:rsidP="00F71F31">
      <w:pPr>
        <w:spacing w:line="360" w:lineRule="auto"/>
        <w:rPr>
          <w:rFonts w:ascii="Calibri" w:eastAsia="Calibri" w:hAnsi="Calibri" w:cs="Times New Roman"/>
          <w:b/>
          <w:sz w:val="22"/>
          <w:szCs w:val="22"/>
          <w:lang w:val="en-GB" w:eastAsia="en-US"/>
        </w:rPr>
      </w:pPr>
    </w:p>
    <w:p w14:paraId="7EB819A9" w14:textId="77777777" w:rsidR="00F71F31" w:rsidRDefault="00F71F31" w:rsidP="00F71F31">
      <w:pPr>
        <w:spacing w:line="360" w:lineRule="auto"/>
        <w:rPr>
          <w:rFonts w:ascii="Calibri" w:eastAsia="Calibri" w:hAnsi="Calibri" w:cs="Times New Roman"/>
          <w:b/>
          <w:sz w:val="22"/>
          <w:szCs w:val="22"/>
          <w:lang w:val="en-GB" w:eastAsia="en-US"/>
        </w:rPr>
      </w:pPr>
    </w:p>
    <w:p w14:paraId="77BD7389" w14:textId="77777777" w:rsidR="00F71F31" w:rsidRDefault="00F71F31" w:rsidP="00F71F31">
      <w:pPr>
        <w:spacing w:line="360" w:lineRule="auto"/>
        <w:rPr>
          <w:rFonts w:ascii="Calibri" w:eastAsia="Calibri" w:hAnsi="Calibri" w:cs="Times New Roman"/>
          <w:b/>
          <w:sz w:val="22"/>
          <w:szCs w:val="22"/>
          <w:lang w:val="en-GB" w:eastAsia="en-US"/>
        </w:rPr>
      </w:pPr>
    </w:p>
    <w:p w14:paraId="3A063473" w14:textId="77777777" w:rsidR="00F71F31" w:rsidRDefault="00F71F31" w:rsidP="00F71F31">
      <w:pPr>
        <w:spacing w:line="360" w:lineRule="auto"/>
        <w:rPr>
          <w:rFonts w:ascii="Calibri" w:eastAsia="Calibri" w:hAnsi="Calibri" w:cs="Times New Roman"/>
          <w:b/>
          <w:sz w:val="22"/>
          <w:szCs w:val="22"/>
          <w:lang w:val="en-GB" w:eastAsia="en-US"/>
        </w:rPr>
      </w:pPr>
    </w:p>
    <w:p w14:paraId="1B16E5FD" w14:textId="77777777" w:rsidR="00F71F31" w:rsidRDefault="00F71F31" w:rsidP="00F71F31">
      <w:pPr>
        <w:spacing w:line="360" w:lineRule="auto"/>
        <w:rPr>
          <w:rFonts w:ascii="Calibri" w:eastAsia="Calibri" w:hAnsi="Calibri" w:cs="Times New Roman"/>
          <w:b/>
          <w:sz w:val="22"/>
          <w:szCs w:val="22"/>
          <w:lang w:val="en-GB" w:eastAsia="en-US"/>
        </w:rPr>
      </w:pPr>
    </w:p>
    <w:p w14:paraId="5881D5F4" w14:textId="77777777" w:rsidR="00F71F31" w:rsidRDefault="00F71F31" w:rsidP="00F71F31">
      <w:pPr>
        <w:spacing w:line="360" w:lineRule="auto"/>
        <w:rPr>
          <w:rFonts w:ascii="Calibri" w:eastAsia="Calibri" w:hAnsi="Calibri" w:cs="Times New Roman"/>
          <w:b/>
          <w:sz w:val="22"/>
          <w:szCs w:val="22"/>
          <w:lang w:val="en-GB" w:eastAsia="en-US"/>
        </w:rPr>
      </w:pPr>
    </w:p>
    <w:p w14:paraId="07F9D094" w14:textId="77777777" w:rsidR="00F71F31" w:rsidRDefault="00F71F31" w:rsidP="00F71F31">
      <w:pPr>
        <w:spacing w:line="360" w:lineRule="auto"/>
        <w:rPr>
          <w:rFonts w:ascii="Calibri" w:eastAsia="Calibri" w:hAnsi="Calibri" w:cs="Times New Roman"/>
          <w:b/>
          <w:sz w:val="22"/>
          <w:szCs w:val="22"/>
          <w:lang w:val="en-GB" w:eastAsia="en-US"/>
        </w:rPr>
      </w:pPr>
    </w:p>
    <w:p w14:paraId="15C37690" w14:textId="77777777" w:rsidR="00F71F31" w:rsidRDefault="00F71F31" w:rsidP="00F71F31">
      <w:pPr>
        <w:spacing w:line="360" w:lineRule="auto"/>
        <w:rPr>
          <w:rFonts w:ascii="Calibri" w:eastAsia="Calibri" w:hAnsi="Calibri" w:cs="Times New Roman"/>
          <w:b/>
          <w:sz w:val="22"/>
          <w:szCs w:val="22"/>
          <w:lang w:val="en-GB" w:eastAsia="en-US"/>
        </w:rPr>
      </w:pPr>
    </w:p>
    <w:p w14:paraId="06A84004" w14:textId="77777777" w:rsidR="00F71F31" w:rsidRDefault="00F71F31" w:rsidP="00F71F31">
      <w:pPr>
        <w:spacing w:line="360" w:lineRule="auto"/>
        <w:rPr>
          <w:rFonts w:ascii="Calibri" w:eastAsia="Calibri" w:hAnsi="Calibri" w:cs="Times New Roman"/>
          <w:b/>
          <w:sz w:val="22"/>
          <w:szCs w:val="22"/>
          <w:lang w:val="en-GB" w:eastAsia="en-US"/>
        </w:rPr>
      </w:pPr>
    </w:p>
    <w:p w14:paraId="7FAC9AC9" w14:textId="77777777" w:rsidR="00F71F31" w:rsidRDefault="00F71F31" w:rsidP="00F71F31">
      <w:pPr>
        <w:spacing w:line="360" w:lineRule="auto"/>
        <w:rPr>
          <w:rFonts w:ascii="Calibri" w:eastAsia="Calibri" w:hAnsi="Calibri" w:cs="Times New Roman"/>
          <w:b/>
          <w:sz w:val="22"/>
          <w:szCs w:val="22"/>
          <w:lang w:val="en-GB" w:eastAsia="en-US"/>
        </w:rPr>
      </w:pPr>
    </w:p>
    <w:p w14:paraId="1BBB2036" w14:textId="77777777" w:rsidR="00F71F31" w:rsidRPr="00F71F31" w:rsidRDefault="00F71F31" w:rsidP="00F71F31">
      <w:pPr>
        <w:spacing w:line="360" w:lineRule="auto"/>
        <w:rPr>
          <w:rFonts w:ascii="Calibri" w:eastAsia="Calibri" w:hAnsi="Calibri" w:cs="Times New Roman"/>
          <w:b/>
          <w:sz w:val="22"/>
          <w:szCs w:val="22"/>
          <w:lang w:val="en-GB" w:eastAsia="en-US"/>
        </w:rPr>
      </w:pPr>
    </w:p>
    <w:p w14:paraId="2E26C69E"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lastRenderedPageBreak/>
        <w:t xml:space="preserve">After the Mobility – </w:t>
      </w:r>
      <w:r w:rsidRPr="00F71F31">
        <w:rPr>
          <w:rFonts w:ascii="Calibri" w:eastAsia="Calibri" w:hAnsi="Calibri" w:cs="Times New Roman"/>
          <w:b/>
          <w:color w:val="00B0F0"/>
          <w:sz w:val="22"/>
          <w:szCs w:val="22"/>
          <w:lang w:val="en-GB" w:eastAsia="en-US"/>
        </w:rPr>
        <w:t>Après la mobilité</w:t>
      </w:r>
    </w:p>
    <w:tbl>
      <w:tblPr>
        <w:tblW w:w="11058" w:type="dxa"/>
        <w:tblInd w:w="-318" w:type="dxa"/>
        <w:tblLayout w:type="fixed"/>
        <w:tblLook w:val="04A0" w:firstRow="1" w:lastRow="0" w:firstColumn="1" w:lastColumn="0" w:noHBand="0" w:noVBand="1"/>
      </w:tblPr>
      <w:tblGrid>
        <w:gridCol w:w="11058"/>
      </w:tblGrid>
      <w:tr w:rsidR="00F71F31" w:rsidRPr="00F71F31"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D - Traineeship Certificate by the Receiving Organisation/Enterprise</w:t>
            </w:r>
          </w:p>
          <w:p w14:paraId="7664009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D – Attestation de stage de l’organisme/l’entreprise d’accueil</w:t>
            </w:r>
          </w:p>
        </w:tc>
      </w:tr>
      <w:tr w:rsidR="00F71F31" w:rsidRPr="0017172A"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8DAFC73"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trainee:</w:t>
            </w:r>
          </w:p>
          <w:p w14:paraId="24139422"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color w:val="00B0F0"/>
                <w:sz w:val="16"/>
                <w:szCs w:val="16"/>
                <w:lang w:val="en-GB" w:eastAsia="en-US"/>
              </w:rPr>
              <w:t>Nom du stagiaire :</w:t>
            </w:r>
          </w:p>
        </w:tc>
      </w:tr>
      <w:tr w:rsidR="00F71F31" w:rsidRPr="00F71F31"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48EFA39C"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Receiving Organisation/Enterprise:</w:t>
            </w:r>
          </w:p>
          <w:p w14:paraId="2C646F3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Nom de l’organisme/l’entreprise d’accueil :</w:t>
            </w:r>
          </w:p>
        </w:tc>
      </w:tr>
      <w:tr w:rsidR="00F71F31" w:rsidRPr="00F71F31"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B5911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Sector of the Receiving Organisation/Enterprise:</w:t>
            </w:r>
          </w:p>
          <w:p w14:paraId="798D14D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Secteur d’activité de l’organisme/l’entreprise d’accueil :</w:t>
            </w:r>
          </w:p>
        </w:tc>
      </w:tr>
      <w:tr w:rsidR="00F71F31" w:rsidRPr="00F71F31"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 xml:space="preserve">Address of the Receiving Organisation/Enterprise </w:t>
            </w:r>
            <w:r w:rsidRPr="00F71F31">
              <w:rPr>
                <w:rFonts w:ascii="Calibri" w:eastAsia="Times New Roman" w:hAnsi="Calibri" w:cs="Calibri"/>
                <w:sz w:val="16"/>
                <w:szCs w:val="16"/>
                <w:lang w:val="en-GB" w:eastAsia="en-US"/>
              </w:rPr>
              <w:t>[street, city, country, phone, e-mail address]</w:t>
            </w:r>
            <w:r w:rsidRPr="00F71F31">
              <w:rPr>
                <w:rFonts w:ascii="Calibri" w:eastAsia="Times New Roman" w:hAnsi="Calibri" w:cs="Calibri"/>
                <w:b/>
                <w:sz w:val="16"/>
                <w:szCs w:val="16"/>
                <w:lang w:val="en-GB" w:eastAsia="en-US"/>
              </w:rPr>
              <w:t>, website:</w:t>
            </w:r>
          </w:p>
          <w:p w14:paraId="1368494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 xml:space="preserve">Coordonnées de l’organisme/l’entreprise d’accueil </w:t>
            </w:r>
            <w:r w:rsidRPr="00F71F31">
              <w:rPr>
                <w:rFonts w:ascii="Calibri" w:eastAsia="Times New Roman" w:hAnsi="Calibri" w:cs="Calibri"/>
                <w:color w:val="00B0F0"/>
                <w:sz w:val="16"/>
                <w:szCs w:val="16"/>
                <w:lang w:eastAsia="en-US"/>
              </w:rPr>
              <w:t>[rue, ville, pays, téléphone, adresse mail]</w:t>
            </w:r>
            <w:r w:rsidRPr="00F71F31">
              <w:rPr>
                <w:rFonts w:ascii="Calibri" w:eastAsia="Times New Roman" w:hAnsi="Calibri" w:cs="Calibri"/>
                <w:b/>
                <w:color w:val="00B0F0"/>
                <w:sz w:val="16"/>
                <w:szCs w:val="16"/>
                <w:lang w:eastAsia="en-US"/>
              </w:rPr>
              <w:t>, site internet :</w:t>
            </w:r>
          </w:p>
        </w:tc>
      </w:tr>
      <w:tr w:rsidR="00F71F31" w:rsidRPr="00F71F31"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F71F31" w:rsidRDefault="00F71F31" w:rsidP="00F71F31">
            <w:pPr>
              <w:spacing w:before="80" w:after="80" w:line="276" w:lineRule="auto"/>
              <w:ind w:right="-993"/>
              <w:rPr>
                <w:rFonts w:ascii="Calibri" w:eastAsia="Times New Roman" w:hAnsi="Calibri" w:cs="Times New Roman"/>
                <w:b/>
                <w:bCs/>
                <w:iCs/>
                <w:color w:val="000000"/>
                <w:sz w:val="16"/>
                <w:szCs w:val="16"/>
                <w:lang w:val="en-GB" w:eastAsia="en-GB"/>
              </w:rPr>
            </w:pPr>
            <w:r w:rsidRPr="00F71F31">
              <w:rPr>
                <w:rFonts w:ascii="Calibri" w:eastAsia="Calibri" w:hAnsi="Calibri" w:cs="Calibri"/>
                <w:b/>
                <w:sz w:val="16"/>
                <w:szCs w:val="16"/>
                <w:lang w:val="en-GB" w:eastAsia="en-US"/>
              </w:rPr>
              <w:t xml:space="preserve">Start date and end date of traineeship:    from [day/month/year] </w:t>
            </w:r>
            <w:r w:rsidRPr="00F71F31">
              <w:rPr>
                <w:rFonts w:ascii="Calibri" w:eastAsia="Times New Roman" w:hAnsi="Calibri" w:cs="Times New Roman"/>
                <w:b/>
                <w:bCs/>
                <w:iCs/>
                <w:color w:val="000000"/>
                <w:sz w:val="16"/>
                <w:szCs w:val="16"/>
                <w:lang w:val="en-GB" w:eastAsia="en-GB"/>
              </w:rPr>
              <w:t>………………….</w:t>
            </w:r>
            <w:r w:rsidRPr="00F71F31">
              <w:rPr>
                <w:rFonts w:ascii="Calibri" w:eastAsia="Calibri" w:hAnsi="Calibri" w:cs="Calibri"/>
                <w:b/>
                <w:sz w:val="16"/>
                <w:szCs w:val="16"/>
                <w:lang w:val="en-GB" w:eastAsia="en-US"/>
              </w:rPr>
              <w:t xml:space="preserve"> to [day/month/year] </w:t>
            </w:r>
            <w:r w:rsidRPr="00F71F31">
              <w:rPr>
                <w:rFonts w:ascii="Calibri" w:eastAsia="Times New Roman" w:hAnsi="Calibri" w:cs="Times New Roman"/>
                <w:b/>
                <w:bCs/>
                <w:iCs/>
                <w:color w:val="000000"/>
                <w:sz w:val="16"/>
                <w:szCs w:val="16"/>
                <w:lang w:val="en-GB" w:eastAsia="en-GB"/>
              </w:rPr>
              <w:t>………………..</w:t>
            </w:r>
          </w:p>
          <w:p w14:paraId="54D2C6E7"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Dates de début et de fin de stage : du [jour/mois/année]……………………………….au [jour/mois/année]………………….</w:t>
            </w:r>
          </w:p>
        </w:tc>
      </w:tr>
      <w:tr w:rsidR="00F71F31" w:rsidRPr="00F71F31"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80B5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Traineeship title: </w:t>
            </w:r>
          </w:p>
          <w:p w14:paraId="1EF71BE3"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Intitulé du stage :</w:t>
            </w:r>
          </w:p>
          <w:p w14:paraId="08F597E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F71F31"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r w:rsidRPr="00F71F31">
              <w:rPr>
                <w:rFonts w:ascii="Calibri" w:eastAsia="Calibri" w:hAnsi="Calibri" w:cs="Arial"/>
                <w:b/>
                <w:sz w:val="16"/>
                <w:szCs w:val="16"/>
                <w:lang w:val="en-GB" w:eastAsia="en-US"/>
              </w:rPr>
              <w:t xml:space="preserve"> including tasks carried out by the trainee: </w:t>
            </w:r>
          </w:p>
          <w:p w14:paraId="4266F422" w14:textId="77777777" w:rsidR="00F71F31" w:rsidRPr="00F71F31" w:rsidRDefault="00F71F31" w:rsidP="00F71F31">
            <w:pPr>
              <w:spacing w:before="80" w:after="80" w:line="276" w:lineRule="auto"/>
              <w:ind w:right="-993"/>
              <w:rPr>
                <w:rFonts w:ascii="Calibri" w:eastAsia="Calibri" w:hAnsi="Calibri" w:cs="Arial"/>
                <w:b/>
                <w:color w:val="00B0F0"/>
                <w:sz w:val="16"/>
                <w:szCs w:val="16"/>
                <w:lang w:eastAsia="en-US"/>
              </w:rPr>
            </w:pPr>
            <w:r w:rsidRPr="00F71F31">
              <w:rPr>
                <w:rFonts w:ascii="Calibri" w:eastAsia="Calibri" w:hAnsi="Calibri" w:cs="Arial"/>
                <w:b/>
                <w:color w:val="00B0F0"/>
                <w:sz w:val="16"/>
                <w:szCs w:val="16"/>
                <w:lang w:eastAsia="en-US"/>
              </w:rPr>
              <w:t>Programme détaillé de la période de stage, y compris les tâches réalisées par le stagiaire :</w:t>
            </w:r>
          </w:p>
          <w:p w14:paraId="02B091D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4AD7EEF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58F7A8B0"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300F5DCD"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tc>
      </w:tr>
      <w:tr w:rsidR="00F71F31" w:rsidRPr="00F71F31"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F71F31" w:rsidRDefault="00F71F31" w:rsidP="00F71F31">
            <w:pPr>
              <w:spacing w:before="80" w:after="80" w:line="276" w:lineRule="auto"/>
              <w:ind w:right="-992"/>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Knowledge, skills (intellectual and practical) and competences acquired (achieved Learning Outcomes): </w:t>
            </w:r>
          </w:p>
          <w:p w14:paraId="0E5F2853" w14:textId="77777777" w:rsidR="00F71F31" w:rsidRPr="00F71F31" w:rsidRDefault="00F71F31" w:rsidP="00F71F31">
            <w:pPr>
              <w:spacing w:before="80" w:after="80" w:line="276" w:lineRule="auto"/>
              <w:ind w:right="-992"/>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Connaissances, aptitudes (intellectuelles et pratiques) et compétences acquises (résultats d’apprentissage obtenus) :</w:t>
            </w:r>
          </w:p>
          <w:p w14:paraId="739AB72A"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tc>
      </w:tr>
      <w:tr w:rsidR="00F71F31" w:rsidRPr="0017172A"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F8954BA"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 xml:space="preserve">Evaluation of the trainee: </w:t>
            </w:r>
          </w:p>
          <w:p w14:paraId="228412A1" w14:textId="77777777" w:rsidR="00F71F31" w:rsidRPr="00F71F31" w:rsidRDefault="00F71F31" w:rsidP="00F71F31">
            <w:pPr>
              <w:spacing w:before="80" w:after="80"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Evaluation du stagiaire :</w:t>
            </w:r>
          </w:p>
          <w:p w14:paraId="3FCB60A9"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84819BE"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011092E0"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3DF50CC"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tc>
      </w:tr>
      <w:tr w:rsidR="00F71F31" w:rsidRPr="00F71F31"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2D34BB"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Date:</w:t>
            </w:r>
          </w:p>
          <w:p w14:paraId="1C4CE737"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Date :</w:t>
            </w:r>
          </w:p>
        </w:tc>
      </w:tr>
      <w:tr w:rsidR="00F71F31" w:rsidRPr="00F71F31"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Name and signature of the Supervisor at the Receiving Organisation/Enterprise:</w:t>
            </w:r>
          </w:p>
          <w:p w14:paraId="18D1EE61"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Nom et signature du superviseur de l’organisme/l’entreprise d’accueil :</w:t>
            </w:r>
          </w:p>
          <w:p w14:paraId="48B2BAE2"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F71F31" w:rsidRDefault="00F71F31" w:rsidP="00F71F31">
      <w:pPr>
        <w:spacing w:after="200" w:line="276" w:lineRule="auto"/>
        <w:rPr>
          <w:rFonts w:ascii="Verdana" w:eastAsia="Calibri" w:hAnsi="Verdana" w:cs="Times New Roman"/>
          <w:b/>
          <w:color w:val="002060"/>
          <w:sz w:val="22"/>
          <w:szCs w:val="22"/>
          <w:lang w:eastAsia="en-US"/>
        </w:rPr>
      </w:pPr>
    </w:p>
    <w:p w14:paraId="5A65CAC8" w14:textId="66292C4E" w:rsidR="00A71C85" w:rsidRPr="00F71F31" w:rsidRDefault="00A71C85" w:rsidP="00F71F31">
      <w:pPr>
        <w:spacing w:line="276" w:lineRule="auto"/>
        <w:rPr>
          <w:rFonts w:ascii="Calibri" w:eastAsia="Calibri" w:hAnsi="Calibri" w:cs="Times New Roman"/>
          <w:b/>
          <w:sz w:val="22"/>
          <w:szCs w:val="22"/>
          <w:lang w:eastAsia="en-US"/>
        </w:rPr>
        <w:sectPr w:rsidR="00A71C85" w:rsidRPr="00F71F31"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1E5BA82F" w14:textId="2487B772" w:rsidR="00386996" w:rsidRPr="00B3051D" w:rsidRDefault="003304F9" w:rsidP="00386996">
      <w:pPr>
        <w:pStyle w:val="Titre1"/>
        <w:shd w:val="clear" w:color="auto" w:fill="92CDDC" w:themeFill="accent5" w:themeFillTint="99"/>
        <w:spacing w:before="0"/>
        <w:jc w:val="center"/>
        <w:rPr>
          <w:color w:val="FF0000"/>
        </w:rPr>
      </w:pPr>
      <w:r>
        <w:rPr>
          <w:color w:val="FF0000"/>
        </w:rPr>
        <w:lastRenderedPageBreak/>
        <w:t>GENERAL CONDITIONS – SMP</w:t>
      </w:r>
    </w:p>
    <w:p w14:paraId="3D4FC4E7" w14:textId="550251CC" w:rsidR="00386996" w:rsidRPr="00B3051D" w:rsidRDefault="003304F9" w:rsidP="00386996">
      <w:pPr>
        <w:pStyle w:val="Titre1"/>
        <w:shd w:val="clear" w:color="auto" w:fill="92CDDC" w:themeFill="accent5" w:themeFillTint="99"/>
        <w:spacing w:before="0"/>
        <w:jc w:val="center"/>
        <w:rPr>
          <w:color w:val="FF0000"/>
        </w:rPr>
      </w:pPr>
      <w:r>
        <w:rPr>
          <w:color w:val="FF0000"/>
        </w:rPr>
        <w:t>CONDITIONS GENERALES - SMP</w:t>
      </w:r>
    </w:p>
    <w:p w14:paraId="3544757A" w14:textId="77777777" w:rsidR="00386996" w:rsidRPr="00103D65" w:rsidRDefault="00386996" w:rsidP="0038440E">
      <w:pPr>
        <w:pBdr>
          <w:bottom w:val="single" w:sz="4" w:space="1" w:color="auto"/>
        </w:pBdr>
        <w:rPr>
          <w:b/>
          <w:sz w:val="20"/>
          <w:szCs w:val="20"/>
        </w:rPr>
      </w:pPr>
    </w:p>
    <w:p w14:paraId="7F540039" w14:textId="77777777" w:rsidR="0038440E" w:rsidRPr="00103D65" w:rsidRDefault="0038440E" w:rsidP="0038440E">
      <w:pPr>
        <w:pBdr>
          <w:bottom w:val="single" w:sz="4" w:space="1" w:color="auto"/>
        </w:pBdr>
        <w:rPr>
          <w:b/>
          <w:sz w:val="20"/>
          <w:szCs w:val="20"/>
        </w:rPr>
      </w:pPr>
      <w:r w:rsidRPr="00103D65">
        <w:rPr>
          <w:b/>
          <w:sz w:val="20"/>
          <w:szCs w:val="20"/>
        </w:rPr>
        <w:t>ARTICLE1 - LIABILITY</w:t>
      </w:r>
    </w:p>
    <w:p w14:paraId="54999792" w14:textId="77777777" w:rsidR="0038440E" w:rsidRPr="00103D65" w:rsidRDefault="0038440E" w:rsidP="0038440E">
      <w:pPr>
        <w:pBdr>
          <w:bottom w:val="single" w:sz="4" w:space="1" w:color="auto"/>
        </w:pBdr>
        <w:rPr>
          <w:b/>
          <w:sz w:val="20"/>
          <w:szCs w:val="20"/>
        </w:rPr>
      </w:pPr>
      <w:r w:rsidRPr="00103D65">
        <w:rPr>
          <w:b/>
          <w:color w:val="00B0F0"/>
          <w:sz w:val="20"/>
          <w:szCs w:val="20"/>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103D65" w:rsidRPr="00342F4F" w:rsidRDefault="00103D65" w:rsidP="00A770E5">
                            <w:pPr>
                              <w:jc w:val="center"/>
                              <w:rPr>
                                <w:b/>
                                <w:sz w:val="48"/>
                                <w:szCs w:val="48"/>
                              </w:rPr>
                            </w:pPr>
                            <w:r w:rsidRPr="00342F4F">
                              <w:rPr>
                                <w:b/>
                                <w:sz w:val="48"/>
                                <w:szCs w:val="48"/>
                              </w:rPr>
                              <w:t>Erasmus+ Student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6D76"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103D65" w:rsidRPr="00342F4F" w:rsidRDefault="00103D65" w:rsidP="00A770E5">
                      <w:pPr>
                        <w:jc w:val="center"/>
                        <w:rPr>
                          <w:b/>
                          <w:sz w:val="48"/>
                          <w:szCs w:val="48"/>
                        </w:rPr>
                      </w:pPr>
                      <w:r w:rsidRPr="00342F4F">
                        <w:rPr>
                          <w:b/>
                          <w:sz w:val="48"/>
                          <w:szCs w:val="48"/>
                        </w:rPr>
                        <w:t>Erasmus+ Student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Erasmus+ Student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offers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L’association des Alumni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le système d’assurance, la recherche de logement, 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w:t>
      </w:r>
      <w:r w:rsidRPr="00A770E5">
        <w:rPr>
          <w:rFonts w:ascii="Times New Roman" w:eastAsia="Times New Roman" w:hAnsi="Times New Roman" w:cs="Times New Roman"/>
          <w:color w:val="333333"/>
          <w:sz w:val="20"/>
          <w:szCs w:val="20"/>
          <w:lang w:val="en-GB" w:eastAsia="en-GB"/>
        </w:rPr>
        <w:lastRenderedPageBreak/>
        <w:t xml:space="preserve">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Pendant votre période de mobilité</w:t>
      </w:r>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Your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lastRenderedPageBreak/>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770E5">
        <w:rPr>
          <w:rFonts w:ascii="Times New Roman" w:eastAsia="Times New Roman" w:hAnsi="Times New Roman" w:cs="Times New Roman"/>
          <w:b/>
          <w:color w:val="333333"/>
          <w:sz w:val="20"/>
          <w:szCs w:val="20"/>
          <w:lang w:val="en-GB" w:eastAsia="en-GB"/>
        </w:rPr>
        <w:t>Europass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Europass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w:t>
      </w:r>
      <w:r w:rsidRPr="00A770E5">
        <w:rPr>
          <w:rFonts w:ascii="Times New Roman" w:eastAsia="Times New Roman" w:hAnsi="Times New Roman" w:cs="Times New Roman"/>
          <w:color w:val="00B0F0"/>
          <w:sz w:val="20"/>
          <w:lang w:eastAsia="en-GB"/>
        </w:rPr>
        <w:lastRenderedPageBreak/>
        <w:t>inscrit dans un établissement d’enseignement supérieur d’un pays programme, la période de mobilité sera enregistrée dans votre supplément au diplôme</w:t>
      </w:r>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Find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ec.europa.eu/erasmus-plus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join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‘ErasmusPlus</w:t>
      </w:r>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24-25, quai des chartrons</w:t>
      </w:r>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A97D" w14:textId="77777777" w:rsidR="00103D65" w:rsidRDefault="00103D65" w:rsidP="00EC610C">
      <w:r>
        <w:separator/>
      </w:r>
    </w:p>
  </w:endnote>
  <w:endnote w:type="continuationSeparator" w:id="0">
    <w:p w14:paraId="5EA70342" w14:textId="77777777" w:rsidR="00103D65" w:rsidRDefault="00103D65" w:rsidP="00EC610C">
      <w:r>
        <w:continuationSeparator/>
      </w:r>
    </w:p>
  </w:endnote>
  <w:endnote w:id="1">
    <w:p w14:paraId="7701CEF5" w14:textId="77777777" w:rsidR="00103D65" w:rsidRPr="00386996" w:rsidRDefault="00103D65" w:rsidP="00F71F31">
      <w:pPr>
        <w:pStyle w:val="Notedebasdepage"/>
        <w:spacing w:after="0"/>
        <w:ind w:left="284" w:firstLine="0"/>
        <w:rPr>
          <w:rFonts w:asciiTheme="minorHAnsi" w:hAnsiTheme="minorHAnsi"/>
          <w:lang w:val="en-GB"/>
        </w:rPr>
      </w:pPr>
      <w:r w:rsidRPr="00F71F31">
        <w:rPr>
          <w:rStyle w:val="Appeldenotedefin"/>
          <w:rFonts w:asciiTheme="minorHAnsi" w:hAnsiTheme="minorHAnsi"/>
          <w:sz w:val="22"/>
          <w:szCs w:val="22"/>
          <w:lang w:val="en-GB"/>
        </w:rPr>
        <w:endnoteRef/>
      </w:r>
      <w:r w:rsidRPr="00F71F31">
        <w:rPr>
          <w:rFonts w:asciiTheme="minorHAnsi" w:hAnsiTheme="minorHAnsi"/>
          <w:sz w:val="22"/>
          <w:szCs w:val="22"/>
          <w:lang w:val="en-GB"/>
        </w:rPr>
        <w:t xml:space="preserve"> </w:t>
      </w:r>
      <w:r w:rsidRPr="00386996">
        <w:rPr>
          <w:rFonts w:asciiTheme="minorHAnsi" w:hAnsiTheme="minorHAnsi" w:cs="Arial"/>
          <w:b/>
          <w:lang w:val="en-GB"/>
        </w:rPr>
        <w:t xml:space="preserve">Nationality: </w:t>
      </w:r>
      <w:r w:rsidRPr="00386996">
        <w:rPr>
          <w:rFonts w:asciiTheme="minorHAnsi" w:hAnsiTheme="minorHAnsi"/>
          <w:lang w:val="en-GB"/>
        </w:rPr>
        <w:t>Country to which the person belongs administratively and that issues the ID card and/or passport.</w:t>
      </w:r>
    </w:p>
    <w:p w14:paraId="1B6D784E" w14:textId="77777777" w:rsidR="00103D65" w:rsidRPr="00386996" w:rsidRDefault="00103D65" w:rsidP="00F71F31">
      <w:pPr>
        <w:pStyle w:val="Notedebasdepage"/>
        <w:spacing w:after="0"/>
        <w:ind w:left="426" w:firstLine="0"/>
        <w:rPr>
          <w:rFonts w:asciiTheme="minorHAnsi" w:hAnsiTheme="minorHAnsi"/>
          <w:color w:val="00B0F0"/>
        </w:rPr>
      </w:pPr>
      <w:r w:rsidRPr="00386996">
        <w:rPr>
          <w:rFonts w:asciiTheme="minorHAnsi" w:hAnsiTheme="minorHAnsi"/>
          <w:b/>
          <w:color w:val="00B0F0"/>
        </w:rPr>
        <w:t>Nationalité</w:t>
      </w:r>
      <w:r w:rsidRPr="00386996">
        <w:rPr>
          <w:rFonts w:asciiTheme="minorHAnsi" w:hAnsiTheme="minorHAnsi"/>
          <w:color w:val="00B0F0"/>
        </w:rPr>
        <w:t xml:space="preserve"> : pays duquel la personne dépend administrativement et qui délivre la carte d’identité et/ou le passeport.</w:t>
      </w:r>
    </w:p>
    <w:p w14:paraId="51AD0002" w14:textId="77777777" w:rsidR="00103D65" w:rsidRPr="00386996" w:rsidRDefault="00103D65" w:rsidP="00F71F31">
      <w:pPr>
        <w:pStyle w:val="Notedebasdepage"/>
        <w:spacing w:after="0"/>
        <w:ind w:left="426" w:firstLine="0"/>
        <w:rPr>
          <w:rFonts w:asciiTheme="minorHAnsi" w:hAnsiTheme="minorHAnsi"/>
        </w:rPr>
      </w:pPr>
    </w:p>
  </w:endnote>
  <w:endnote w:id="2">
    <w:p w14:paraId="74E624FD" w14:textId="77777777" w:rsidR="00103D65" w:rsidRPr="00386996" w:rsidRDefault="00103D65" w:rsidP="00F71F31">
      <w:pPr>
        <w:pStyle w:val="Notedebasdepage"/>
        <w:spacing w:before="120" w:after="0"/>
        <w:ind w:hanging="73"/>
        <w:rPr>
          <w:rFonts w:asciiTheme="minorHAnsi" w:hAnsiTheme="minorHAnsi"/>
          <w:lang w:val="en-GB"/>
        </w:rPr>
      </w:pPr>
      <w:r w:rsidRPr="00386996">
        <w:rPr>
          <w:rStyle w:val="Appeldenotedefin"/>
          <w:rFonts w:asciiTheme="minorHAnsi" w:hAnsiTheme="minorHAnsi"/>
          <w:lang w:val="en-GB"/>
        </w:rPr>
        <w:endnoteRef/>
      </w:r>
      <w:r w:rsidRPr="00386996">
        <w:rPr>
          <w:rFonts w:asciiTheme="minorHAnsi" w:hAnsiTheme="minorHAnsi" w:cs="Arial"/>
          <w:b/>
          <w:lang w:val="en-GB"/>
        </w:rPr>
        <w:t xml:space="preserve"> Study cycle:</w:t>
      </w:r>
      <w:r w:rsidRPr="00386996">
        <w:rPr>
          <w:rFonts w:asciiTheme="minorHAnsi" w:hAnsiTheme="minorHAnsi"/>
          <w:lang w:val="en-GB"/>
        </w:rPr>
        <w:t xml:space="preserve"> Short cycle (EQF level 5) / Bachelor or equivalent first cycle (EQF level 6) / Master or equivalent second cycle   (EQF level 7) / Doctorate or equivalent third cycle (EQF level 8).</w:t>
      </w:r>
    </w:p>
    <w:p w14:paraId="3C25FD10" w14:textId="77777777" w:rsidR="00103D65" w:rsidRPr="00386996" w:rsidRDefault="00103D65" w:rsidP="00F71F31">
      <w:pPr>
        <w:pStyle w:val="Notedebasdepage"/>
        <w:spacing w:after="0"/>
        <w:ind w:left="426" w:firstLine="0"/>
        <w:rPr>
          <w:rFonts w:asciiTheme="minorHAnsi" w:hAnsiTheme="minorHAnsi" w:cs="Arial"/>
          <w:color w:val="00B0F0"/>
        </w:rPr>
      </w:pPr>
      <w:r w:rsidRPr="00386996">
        <w:rPr>
          <w:rFonts w:asciiTheme="minorHAnsi" w:hAnsiTheme="minorHAnsi" w:cs="Arial"/>
          <w:b/>
          <w:color w:val="00B0F0"/>
        </w:rPr>
        <w:t xml:space="preserve">Cycles d’études : </w:t>
      </w:r>
      <w:r w:rsidRPr="00386996">
        <w:rPr>
          <w:rFonts w:asciiTheme="minorHAnsi" w:hAnsiTheme="minorHAnsi" w:cs="Arial"/>
          <w:color w:val="00B0F0"/>
        </w:rPr>
        <w:t>Cycle court (CEC niveau 5) / Licence ou équivalent 1er cycle (CEC niveau 6) / Master ou équivalent 2ème cycle (CEC niveau 7) / Doctorat ou équivalent 3ème cycle (CEC niveau 8).</w:t>
      </w:r>
    </w:p>
    <w:p w14:paraId="186A3218" w14:textId="77777777" w:rsidR="00103D65" w:rsidRPr="00386996" w:rsidRDefault="00103D65" w:rsidP="00F71F31">
      <w:pPr>
        <w:pStyle w:val="Notedebasdepage"/>
        <w:spacing w:before="240" w:after="0"/>
        <w:ind w:left="426" w:firstLine="0"/>
        <w:rPr>
          <w:rFonts w:asciiTheme="minorHAnsi" w:hAnsiTheme="minorHAnsi" w:cs="Arial"/>
          <w:b/>
          <w:color w:val="00B0F0"/>
        </w:rPr>
      </w:pPr>
    </w:p>
  </w:endnote>
  <w:endnote w:id="3">
    <w:p w14:paraId="3D10900C" w14:textId="34E80904" w:rsidR="00103D65" w:rsidRPr="00386996" w:rsidRDefault="00103D65" w:rsidP="00F71F31">
      <w:pPr>
        <w:ind w:left="426" w:hanging="142"/>
        <w:jc w:val="both"/>
        <w:rPr>
          <w:sz w:val="20"/>
          <w:szCs w:val="20"/>
          <w:lang w:val="en-GB"/>
        </w:rPr>
      </w:pPr>
      <w:r w:rsidRPr="00386996">
        <w:rPr>
          <w:rStyle w:val="Appeldenotedefin"/>
          <w:sz w:val="20"/>
          <w:szCs w:val="20"/>
          <w:lang w:val="en-GB"/>
        </w:rPr>
        <w:endnoteRef/>
      </w:r>
      <w:r w:rsidRPr="00386996">
        <w:rPr>
          <w:b/>
          <w:sz w:val="20"/>
          <w:szCs w:val="20"/>
          <w:lang w:val="en-GB"/>
        </w:rPr>
        <w:t>Field of education:</w:t>
      </w:r>
      <w:r w:rsidRPr="00386996">
        <w:rPr>
          <w:sz w:val="20"/>
          <w:szCs w:val="20"/>
          <w:lang w:val="en-GB"/>
        </w:rPr>
        <w:t xml:space="preserve"> T</w:t>
      </w:r>
      <w:r w:rsidRPr="00386996">
        <w:rPr>
          <w:color w:val="000080"/>
          <w:sz w:val="20"/>
          <w:szCs w:val="20"/>
          <w:lang w:val="en-GB" w:eastAsia="en-GB"/>
        </w:rPr>
        <w:t>he</w:t>
      </w:r>
      <w:r w:rsidRPr="00386996">
        <w:rPr>
          <w:sz w:val="20"/>
          <w:szCs w:val="20"/>
          <w:lang w:val="en-GB"/>
        </w:rPr>
        <w:t xml:space="preserve"> </w:t>
      </w:r>
      <w:hyperlink r:id="rId1" w:history="1">
        <w:r w:rsidRPr="00386996">
          <w:rPr>
            <w:rStyle w:val="Lienhypertexte"/>
            <w:sz w:val="20"/>
            <w:szCs w:val="20"/>
            <w:lang w:val="en-GB"/>
          </w:rPr>
          <w:t>ISCED-F 2013 search tool</w:t>
        </w:r>
      </w:hyperlink>
      <w:r w:rsidRPr="00386996">
        <w:rPr>
          <w:sz w:val="20"/>
          <w:szCs w:val="20"/>
          <w:lang w:val="en-GB"/>
        </w:rPr>
        <w:t xml:space="preserve"> available at </w:t>
      </w:r>
      <w:hyperlink r:id="rId2" w:history="1">
        <w:r w:rsidRPr="00386996">
          <w:rPr>
            <w:rStyle w:val="Lienhypertexte"/>
            <w:sz w:val="20"/>
            <w:szCs w:val="20"/>
            <w:lang w:val="en-GB"/>
          </w:rPr>
          <w:t>http://ec.europa.eu/education/tools/isced-f_en.htm</w:t>
        </w:r>
      </w:hyperlink>
      <w:r w:rsidRPr="00386996">
        <w:rPr>
          <w:sz w:val="20"/>
          <w:szCs w:val="20"/>
          <w:lang w:val="en-GB"/>
        </w:rPr>
        <w:t xml:space="preserve"> should be used to find the ISCED 2013 detailed field of education and training that is closest to the subject of the degree to be awarded to the trainee by the sending institution.</w:t>
      </w:r>
    </w:p>
    <w:p w14:paraId="3F72E138" w14:textId="77777777" w:rsidR="00103D65" w:rsidRPr="00386996" w:rsidRDefault="00103D65" w:rsidP="00F71F31">
      <w:pPr>
        <w:ind w:left="426"/>
        <w:jc w:val="both"/>
        <w:rPr>
          <w:rFonts w:cstheme="minorHAnsi"/>
          <w:color w:val="00B0F0"/>
          <w:sz w:val="20"/>
          <w:szCs w:val="20"/>
        </w:rPr>
      </w:pPr>
      <w:r w:rsidRPr="00386996">
        <w:rPr>
          <w:rFonts w:cstheme="minorHAnsi"/>
          <w:b/>
          <w:color w:val="00B0F0"/>
          <w:sz w:val="20"/>
          <w:szCs w:val="20"/>
        </w:rPr>
        <w:t>Domaine d’études</w:t>
      </w:r>
      <w:r w:rsidRPr="00386996">
        <w:rPr>
          <w:rFonts w:cstheme="minorHAnsi"/>
          <w:color w:val="00B0F0"/>
          <w:sz w:val="20"/>
          <w:szCs w:val="20"/>
        </w:rPr>
        <w:t xml:space="preserve"> : </w:t>
      </w:r>
      <w:hyperlink r:id="rId3" w:history="1">
        <w:r w:rsidRPr="00386996">
          <w:rPr>
            <w:rStyle w:val="Lienhypertexte"/>
            <w:rFonts w:cstheme="minorHAnsi"/>
            <w:color w:val="00B0F0"/>
            <w:sz w:val="20"/>
            <w:szCs w:val="20"/>
          </w:rPr>
          <w:t>L’outil de recherche CITE-F 2013</w:t>
        </w:r>
      </w:hyperlink>
      <w:r w:rsidRPr="00386996">
        <w:rPr>
          <w:rFonts w:cstheme="minorHAnsi"/>
          <w:b/>
          <w:color w:val="00B0F0"/>
          <w:sz w:val="20"/>
          <w:szCs w:val="20"/>
        </w:rPr>
        <w:t xml:space="preserve"> </w:t>
      </w:r>
      <w:r w:rsidRPr="00386996">
        <w:rPr>
          <w:rFonts w:cstheme="minorHAnsi"/>
          <w:color w:val="00B0F0"/>
          <w:sz w:val="20"/>
          <w:szCs w:val="20"/>
        </w:rPr>
        <w:t xml:space="preserve">disponible sur </w:t>
      </w:r>
      <w:hyperlink r:id="rId4" w:history="1">
        <w:r w:rsidRPr="00386996">
          <w:rPr>
            <w:rStyle w:val="Lienhypertexte"/>
            <w:rFonts w:cstheme="minorHAnsi"/>
            <w:color w:val="00B0F0"/>
            <w:sz w:val="20"/>
            <w:szCs w:val="20"/>
          </w:rPr>
          <w:t>http://ec.europa.eu/education/tools/isced-f_fr.htm</w:t>
        </w:r>
      </w:hyperlink>
      <w:r w:rsidRPr="00386996">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3536F869" w14:textId="77777777" w:rsidR="00103D65" w:rsidRPr="00386996" w:rsidRDefault="00103D65" w:rsidP="00F71F31">
      <w:pPr>
        <w:ind w:left="426"/>
        <w:jc w:val="both"/>
        <w:rPr>
          <w:sz w:val="20"/>
          <w:szCs w:val="20"/>
        </w:rPr>
      </w:pPr>
    </w:p>
  </w:endnote>
  <w:endnote w:id="4">
    <w:p w14:paraId="18E4B089" w14:textId="77777777" w:rsidR="00103D65" w:rsidRPr="00386996" w:rsidRDefault="00103D65" w:rsidP="00F71F31">
      <w:pPr>
        <w:pStyle w:val="Notedefin"/>
        <w:spacing w:before="120"/>
        <w:ind w:left="426" w:hanging="142"/>
        <w:jc w:val="both"/>
        <w:rPr>
          <w:rFonts w:cs="Arial"/>
          <w:lang w:val="en-GB"/>
        </w:rPr>
      </w:pPr>
      <w:r w:rsidRPr="00386996">
        <w:rPr>
          <w:rStyle w:val="Appeldenotedefin"/>
          <w:lang w:val="en-GB"/>
        </w:rPr>
        <w:endnoteRef/>
      </w:r>
      <w:r w:rsidRPr="00386996">
        <w:rPr>
          <w:lang w:val="en-GB"/>
        </w:rPr>
        <w:t xml:space="preserve"> </w:t>
      </w:r>
      <w:r w:rsidRPr="00386996">
        <w:rPr>
          <w:rFonts w:cs="Arial"/>
          <w:b/>
          <w:lang w:val="en-GB"/>
        </w:rPr>
        <w:t>Erasmus code</w:t>
      </w:r>
      <w:r w:rsidRPr="0038699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185529D3" w14:textId="77777777" w:rsidR="00103D65" w:rsidRPr="00386996" w:rsidRDefault="00103D65" w:rsidP="00F71F31">
      <w:pPr>
        <w:pStyle w:val="Notedefin"/>
        <w:ind w:left="426"/>
        <w:jc w:val="both"/>
        <w:rPr>
          <w:color w:val="00B0F0"/>
          <w:lang w:val="fr-FR"/>
        </w:rPr>
      </w:pPr>
      <w:r w:rsidRPr="00386996">
        <w:rPr>
          <w:rFonts w:cs="Arial"/>
          <w:b/>
          <w:color w:val="00B0F0"/>
          <w:lang w:val="fr-FR"/>
        </w:rPr>
        <w:t>Code Erasmus :</w:t>
      </w:r>
      <w:r w:rsidRPr="00386996">
        <w:rPr>
          <w:color w:val="00B0F0"/>
          <w:lang w:val="fr-FR"/>
        </w:rPr>
        <w:t xml:space="preserve"> </w:t>
      </w:r>
      <w:r w:rsidRPr="00386996">
        <w:rPr>
          <w:rFonts w:cs="Arial"/>
          <w:color w:val="00B0F0"/>
          <w:lang w:val="fr-FR"/>
        </w:rPr>
        <w:t>identifiant unique attribué à tout établissement d’enseignement supérieur titulaire de la charte Erasmus (ECHE). Il concerne uniquement les établissements situés dans les pays participant au programme.</w:t>
      </w:r>
    </w:p>
    <w:p w14:paraId="16324405" w14:textId="77777777" w:rsidR="00103D65" w:rsidRPr="00386996" w:rsidRDefault="00103D65" w:rsidP="00F71F31">
      <w:pPr>
        <w:pStyle w:val="Notedefin"/>
        <w:spacing w:before="120" w:after="120"/>
        <w:ind w:left="426" w:hanging="142"/>
        <w:jc w:val="both"/>
        <w:rPr>
          <w:lang w:val="fr-FR"/>
        </w:rPr>
      </w:pPr>
    </w:p>
  </w:endnote>
  <w:endnote w:id="5">
    <w:p w14:paraId="2168286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lang w:val="en-GB"/>
        </w:rPr>
        <w:t xml:space="preserve"> </w:t>
      </w:r>
      <w:r w:rsidRPr="00386996">
        <w:rPr>
          <w:b/>
          <w:lang w:val="en-GB"/>
        </w:rPr>
        <w:t>Contact person at the sending institution</w:t>
      </w:r>
      <w:r w:rsidRPr="0038699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3E357FB" w14:textId="77777777" w:rsidR="00103D65" w:rsidRPr="00386996" w:rsidRDefault="00103D65" w:rsidP="00F71F31">
      <w:pPr>
        <w:pStyle w:val="Notedefin"/>
        <w:ind w:left="426"/>
        <w:jc w:val="both"/>
        <w:rPr>
          <w:rFonts w:cstheme="minorHAnsi"/>
          <w:color w:val="00B0F0"/>
          <w:lang w:val="fr-FR"/>
        </w:rPr>
      </w:pPr>
      <w:r w:rsidRPr="00386996">
        <w:rPr>
          <w:rFonts w:cstheme="minorHAnsi"/>
          <w:b/>
          <w:color w:val="00B0F0"/>
          <w:lang w:val="fr-FR"/>
        </w:rPr>
        <w:t>Personne de contact dans l’établissement d’envoi :</w:t>
      </w:r>
      <w:r w:rsidRPr="00386996">
        <w:rPr>
          <w:rFonts w:cstheme="minorHAnsi"/>
          <w:color w:val="00B0F0"/>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33B2FA1F" w14:textId="77777777" w:rsidR="00103D65" w:rsidRPr="00386996" w:rsidRDefault="00103D65" w:rsidP="00F71F31">
      <w:pPr>
        <w:pStyle w:val="Notedefin"/>
        <w:spacing w:before="120" w:after="120"/>
        <w:ind w:left="426" w:hanging="142"/>
        <w:jc w:val="both"/>
        <w:rPr>
          <w:lang w:val="fr-FR"/>
        </w:rPr>
      </w:pPr>
    </w:p>
  </w:endnote>
  <w:endnote w:id="6">
    <w:p w14:paraId="74324B1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rStyle w:val="Appeldenotedefin"/>
          <w:lang w:val="en-GB"/>
        </w:rPr>
        <w:t xml:space="preserve"> </w:t>
      </w:r>
      <w:r w:rsidRPr="00386996">
        <w:rPr>
          <w:b/>
          <w:lang w:val="en-GB"/>
        </w:rPr>
        <w:t>Contact person at the Receiving Organisation</w:t>
      </w:r>
      <w:r w:rsidRPr="00386996">
        <w:rPr>
          <w:lang w:val="en-GB"/>
        </w:rPr>
        <w:t>: a person who can provide administrative information within the framework of Erasmus+ traineeships.</w:t>
      </w:r>
    </w:p>
    <w:p w14:paraId="48782E77" w14:textId="77777777" w:rsidR="00103D65" w:rsidRPr="00386996" w:rsidRDefault="00103D65" w:rsidP="00F71F31">
      <w:pPr>
        <w:pStyle w:val="Notedefin"/>
        <w:ind w:left="426"/>
        <w:jc w:val="both"/>
        <w:rPr>
          <w:color w:val="00B0F0"/>
          <w:lang w:val="fr-FR"/>
        </w:rPr>
      </w:pPr>
      <w:r w:rsidRPr="00386996">
        <w:rPr>
          <w:b/>
          <w:color w:val="00B0F0"/>
          <w:lang w:val="fr-FR"/>
        </w:rPr>
        <w:t>Personne de contact dans l’organisme/l’entreprise d’accueil :</w:t>
      </w:r>
      <w:r w:rsidRPr="00386996">
        <w:rPr>
          <w:color w:val="00B0F0"/>
          <w:lang w:val="fr-FR"/>
        </w:rPr>
        <w:t xml:space="preserve"> personne pouvant fournir des informations d’ordre administratif dans le cadre des mobilités de stage Erasmus+.</w:t>
      </w:r>
    </w:p>
    <w:p w14:paraId="459B552F" w14:textId="77777777" w:rsidR="00103D65" w:rsidRPr="00386996" w:rsidRDefault="00103D65" w:rsidP="00F71F31">
      <w:pPr>
        <w:pStyle w:val="Notedefin"/>
        <w:spacing w:before="120" w:after="120"/>
        <w:ind w:left="284"/>
        <w:jc w:val="both"/>
        <w:rPr>
          <w:lang w:val="fr-FR"/>
        </w:rPr>
      </w:pPr>
    </w:p>
  </w:endnote>
  <w:endnote w:id="7">
    <w:p w14:paraId="731FD0A0"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rStyle w:val="Appeldenotedefin"/>
          <w:lang w:val="en-GB"/>
        </w:rPr>
        <w:t xml:space="preserve"> </w:t>
      </w:r>
      <w:r w:rsidRPr="00386996">
        <w:rPr>
          <w:b/>
          <w:lang w:val="en-GB"/>
        </w:rPr>
        <w:t>Mentor</w:t>
      </w:r>
      <w:r w:rsidRPr="0038699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86996">
        <w:rPr>
          <w:rFonts w:cstheme="minorHAnsi"/>
          <w:lang w:val="en-GB"/>
        </w:rPr>
        <w:t>should be a different person than the supervisor.</w:t>
      </w:r>
    </w:p>
    <w:p w14:paraId="26938130" w14:textId="77777777" w:rsidR="00103D65" w:rsidRPr="00386996" w:rsidRDefault="00103D65" w:rsidP="00F71F31">
      <w:pPr>
        <w:pStyle w:val="Notedefin"/>
        <w:ind w:left="426"/>
        <w:jc w:val="both"/>
        <w:rPr>
          <w:color w:val="00B0F0"/>
          <w:lang w:val="fr-FR"/>
        </w:rPr>
      </w:pPr>
      <w:r w:rsidRPr="00386996">
        <w:rPr>
          <w:b/>
          <w:color w:val="00B0F0"/>
          <w:lang w:val="fr-FR"/>
        </w:rPr>
        <w:t>Tuteur :</w:t>
      </w:r>
      <w:r w:rsidRPr="00386996">
        <w:rPr>
          <w:rFonts w:cstheme="minorHAnsi"/>
          <w:color w:val="00B0F0"/>
          <w:lang w:val="fr-FR"/>
        </w:rPr>
        <w:t xml:space="preserve"> </w:t>
      </w:r>
      <w:r w:rsidRPr="00386996">
        <w:rPr>
          <w:color w:val="00B0F0"/>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03CFDA0B" w14:textId="77777777" w:rsidR="00103D65" w:rsidRPr="00386996" w:rsidRDefault="00103D65" w:rsidP="00F71F31">
      <w:pPr>
        <w:pStyle w:val="Notedefin"/>
        <w:ind w:left="426"/>
        <w:jc w:val="both"/>
        <w:rPr>
          <w:rFonts w:cstheme="minorHAnsi"/>
          <w:lang w:val="fr-FR"/>
        </w:rPr>
      </w:pPr>
    </w:p>
  </w:endnote>
  <w:endnote w:id="8">
    <w:p w14:paraId="49DDBF24" w14:textId="77777777" w:rsidR="00103D65" w:rsidRPr="00386996" w:rsidRDefault="00103D65" w:rsidP="00F71F31">
      <w:pPr>
        <w:pStyle w:val="Notedefin"/>
        <w:ind w:left="426" w:hanging="142"/>
        <w:rPr>
          <w:rStyle w:val="Lienhypertexte"/>
          <w:rFonts w:cstheme="minorHAnsi"/>
          <w:lang w:val="en-GB"/>
        </w:rPr>
      </w:pPr>
      <w:r w:rsidRPr="00386996">
        <w:rPr>
          <w:rStyle w:val="Appeldenotedefin"/>
          <w:rFonts w:cstheme="minorHAnsi"/>
        </w:rPr>
        <w:endnoteRef/>
      </w:r>
      <w:r w:rsidRPr="00386996">
        <w:rPr>
          <w:rFonts w:cstheme="minorHAnsi"/>
          <w:lang w:val="en-GB"/>
        </w:rPr>
        <w:t xml:space="preserve"> </w:t>
      </w:r>
      <w:r w:rsidRPr="00386996">
        <w:rPr>
          <w:rFonts w:cstheme="minorHAnsi"/>
          <w:b/>
          <w:lang w:val="en-GB"/>
        </w:rPr>
        <w:t>Level of language competence</w:t>
      </w:r>
      <w:r w:rsidRPr="00386996">
        <w:rPr>
          <w:rFonts w:cstheme="minorHAnsi"/>
          <w:lang w:val="en-GB"/>
        </w:rPr>
        <w:t xml:space="preserve">: a description of the European Language Levels (CEFR) is available at: </w:t>
      </w:r>
      <w:hyperlink r:id="rId5" w:history="1">
        <w:r w:rsidRPr="00386996">
          <w:rPr>
            <w:rStyle w:val="Lienhypertexte"/>
            <w:rFonts w:cstheme="minorHAnsi"/>
            <w:lang w:val="en-GB"/>
          </w:rPr>
          <w:t>https://europass.cedefop.europa.eu/en/resources/european-language-levels-cefr</w:t>
        </w:r>
      </w:hyperlink>
    </w:p>
    <w:p w14:paraId="5AFAB4F3" w14:textId="77777777" w:rsidR="00103D65" w:rsidRPr="00386996" w:rsidRDefault="00103D65" w:rsidP="00F71F31">
      <w:pPr>
        <w:pStyle w:val="Notedefin"/>
        <w:ind w:left="426"/>
        <w:rPr>
          <w:rFonts w:cstheme="minorHAnsi"/>
          <w:lang w:val="fr-FR"/>
        </w:rPr>
      </w:pPr>
      <w:r w:rsidRPr="00386996">
        <w:rPr>
          <w:b/>
          <w:color w:val="00B0F0"/>
          <w:lang w:val="fr-FR"/>
        </w:rPr>
        <w:t>Niveau de compétences linguistiques :</w:t>
      </w:r>
      <w:r w:rsidRPr="00386996">
        <w:rPr>
          <w:color w:val="00B0F0"/>
          <w:lang w:val="fr-FR"/>
        </w:rPr>
        <w:t xml:space="preserve"> une information sur le Cadre Européen Commun de Référence pour les langues (CECR) est disponible sur : </w:t>
      </w:r>
      <w:hyperlink r:id="rId6" w:history="1">
        <w:r w:rsidRPr="00386996">
          <w:rPr>
            <w:rStyle w:val="Lienhypertexte"/>
            <w:rFonts w:cstheme="minorHAnsi"/>
            <w:lang w:val="fr-FR"/>
          </w:rPr>
          <w:t>https://europass.cedefop.europa.eu/fr/resources/european-language-levels-cefr</w:t>
        </w:r>
      </w:hyperlink>
    </w:p>
    <w:p w14:paraId="5EFCB30E" w14:textId="77777777" w:rsidR="00103D65" w:rsidRPr="00386996" w:rsidRDefault="00103D65" w:rsidP="00F71F31">
      <w:pPr>
        <w:pStyle w:val="Notedefin"/>
        <w:ind w:left="284"/>
        <w:rPr>
          <w:lang w:val="fr-FR"/>
        </w:rPr>
      </w:pPr>
    </w:p>
    <w:p w14:paraId="1F6E05B1" w14:textId="77777777" w:rsidR="00103D65" w:rsidRPr="00386996" w:rsidRDefault="00103D65" w:rsidP="00F71F31">
      <w:pPr>
        <w:pStyle w:val="Notedefin"/>
        <w:ind w:left="284"/>
        <w:rPr>
          <w:lang w:val="fr-FR"/>
        </w:rPr>
      </w:pPr>
    </w:p>
  </w:endnote>
  <w:endnote w:id="9">
    <w:p w14:paraId="61149B69" w14:textId="77777777" w:rsidR="00103D65" w:rsidRPr="00386996" w:rsidRDefault="00103D65" w:rsidP="00F71F31">
      <w:pPr>
        <w:pStyle w:val="Notedefin"/>
        <w:ind w:left="284"/>
        <w:rPr>
          <w:lang w:val="en-GB"/>
        </w:rPr>
      </w:pPr>
      <w:r w:rsidRPr="00386996">
        <w:rPr>
          <w:rStyle w:val="Appeldenotedefin"/>
        </w:rPr>
        <w:endnoteRef/>
      </w:r>
      <w:r w:rsidRPr="00386996">
        <w:rPr>
          <w:b/>
          <w:lang w:val="en-GB"/>
        </w:rPr>
        <w:t>There are three different provisions for traineeships</w:t>
      </w:r>
      <w:r w:rsidRPr="00386996">
        <w:rPr>
          <w:lang w:val="en-GB"/>
        </w:rPr>
        <w:t xml:space="preserve">: </w:t>
      </w:r>
    </w:p>
    <w:p w14:paraId="6E9B05BA" w14:textId="77777777" w:rsidR="00103D65" w:rsidRPr="00386996" w:rsidRDefault="00103D65" w:rsidP="00F71F31">
      <w:pPr>
        <w:pStyle w:val="Notedefin"/>
        <w:ind w:left="284" w:firstLine="424"/>
        <w:rPr>
          <w:lang w:val="en-GB"/>
        </w:rPr>
      </w:pPr>
      <w:r w:rsidRPr="00386996">
        <w:rPr>
          <w:lang w:val="en-GB"/>
        </w:rPr>
        <w:t>1. Traineeships embedded in the curriculum (counting towards the degree);</w:t>
      </w:r>
    </w:p>
    <w:p w14:paraId="4C3790B4" w14:textId="77777777" w:rsidR="00103D65" w:rsidRPr="00386996" w:rsidRDefault="00103D65" w:rsidP="00F71F31">
      <w:pPr>
        <w:pStyle w:val="Notedefin"/>
        <w:ind w:left="284" w:firstLine="424"/>
        <w:rPr>
          <w:lang w:val="en-GB"/>
        </w:rPr>
      </w:pPr>
      <w:r w:rsidRPr="00386996">
        <w:rPr>
          <w:lang w:val="en-GB"/>
        </w:rPr>
        <w:t>2. Voluntary traineeships (not obligatory for the degree);</w:t>
      </w:r>
    </w:p>
    <w:p w14:paraId="0AB72508" w14:textId="77777777" w:rsidR="00103D65" w:rsidRPr="00386996" w:rsidRDefault="00103D65" w:rsidP="00F71F31">
      <w:pPr>
        <w:pStyle w:val="Notedefin"/>
        <w:ind w:left="284" w:firstLine="424"/>
        <w:rPr>
          <w:lang w:val="fr-FR"/>
        </w:rPr>
      </w:pPr>
      <w:r w:rsidRPr="00386996">
        <w:rPr>
          <w:lang w:val="fr-FR"/>
        </w:rPr>
        <w:t xml:space="preserve">3. Traineeships for recent graduates. </w:t>
      </w:r>
    </w:p>
    <w:p w14:paraId="2F145D01" w14:textId="77777777" w:rsidR="00103D65" w:rsidRPr="00386996" w:rsidRDefault="00103D65" w:rsidP="00F71F31">
      <w:pPr>
        <w:pStyle w:val="Notedefin"/>
        <w:ind w:left="426"/>
        <w:rPr>
          <w:color w:val="00B0F0"/>
          <w:lang w:val="fr-FR"/>
        </w:rPr>
      </w:pPr>
      <w:r w:rsidRPr="00386996">
        <w:rPr>
          <w:color w:val="00B0F0"/>
          <w:lang w:val="fr-FR"/>
        </w:rPr>
        <w:t>Il existe trois possibilités pour les stages :</w:t>
      </w:r>
    </w:p>
    <w:p w14:paraId="3B40B293"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faisant partie intégrante du programme d’études (comptabilisé dans le diplôme)</w:t>
      </w:r>
    </w:p>
    <w:p w14:paraId="3C0F889F"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optionnel (non obligatoire pour l’obtention du diplôme)</w:t>
      </w:r>
    </w:p>
    <w:p w14:paraId="3AF8FFB9" w14:textId="77777777" w:rsidR="00103D65" w:rsidRPr="00386996" w:rsidRDefault="00103D65" w:rsidP="00F71F31">
      <w:pPr>
        <w:pStyle w:val="Notedefin"/>
        <w:numPr>
          <w:ilvl w:val="0"/>
          <w:numId w:val="13"/>
        </w:numPr>
        <w:ind w:left="993" w:hanging="284"/>
        <w:rPr>
          <w:color w:val="FF0000"/>
          <w:lang w:val="fr-FR"/>
        </w:rPr>
      </w:pPr>
      <w:r w:rsidRPr="00386996">
        <w:rPr>
          <w:color w:val="FF0000"/>
          <w:lang w:val="fr-FR"/>
        </w:rPr>
        <w:t>Stages pour les jeunes diplômés (option non disponible au départ de la France).</w:t>
      </w:r>
    </w:p>
    <w:p w14:paraId="7D772C60" w14:textId="77777777" w:rsidR="00103D65" w:rsidRPr="00386996" w:rsidRDefault="00103D65" w:rsidP="00F71F31">
      <w:pPr>
        <w:pStyle w:val="Notedefin"/>
        <w:ind w:left="284"/>
        <w:rPr>
          <w:lang w:val="fr-FR"/>
        </w:rPr>
      </w:pPr>
    </w:p>
  </w:endnote>
  <w:endnote w:id="10">
    <w:p w14:paraId="5FEE6CB6" w14:textId="77777777" w:rsidR="00103D65" w:rsidRPr="00386996" w:rsidRDefault="00103D65" w:rsidP="00F71F31">
      <w:pPr>
        <w:pStyle w:val="Notedefin"/>
        <w:ind w:left="426" w:hanging="142"/>
        <w:rPr>
          <w:lang w:val="en-GB"/>
        </w:rPr>
      </w:pPr>
      <w:r w:rsidRPr="00386996">
        <w:rPr>
          <w:rStyle w:val="Appeldenotedefin"/>
          <w:lang w:val="en-GB"/>
        </w:rPr>
        <w:endnoteRef/>
      </w:r>
      <w:r w:rsidRPr="00386996">
        <w:rPr>
          <w:b/>
          <w:lang w:val="en-GB"/>
        </w:rPr>
        <w:t>ECTS credits or equivalent</w:t>
      </w:r>
      <w:r w:rsidRPr="00386996">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58CD7C79" w14:textId="77777777" w:rsidR="00103D65" w:rsidRPr="00386996" w:rsidRDefault="00103D65" w:rsidP="00F71F31">
      <w:pPr>
        <w:pStyle w:val="Notedefin"/>
        <w:ind w:left="426"/>
        <w:rPr>
          <w:color w:val="00B0F0"/>
          <w:lang w:val="fr-FR"/>
        </w:rPr>
      </w:pPr>
      <w:r w:rsidRPr="00386996">
        <w:rPr>
          <w:b/>
          <w:color w:val="00B0F0"/>
          <w:lang w:val="fr-FR"/>
        </w:rPr>
        <w:t>Crédits ECTS ou système équivalent :</w:t>
      </w:r>
      <w:r w:rsidRPr="00386996">
        <w:rPr>
          <w:color w:val="00B0F0"/>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E2D1F8C" w14:textId="77777777" w:rsidR="00103D65" w:rsidRPr="00386996" w:rsidRDefault="00103D65" w:rsidP="00F71F31">
      <w:pPr>
        <w:pStyle w:val="Notedefin"/>
        <w:ind w:left="426"/>
        <w:rPr>
          <w:lang w:val="fr-FR"/>
        </w:rPr>
      </w:pPr>
    </w:p>
  </w:endnote>
  <w:endnote w:id="11">
    <w:p w14:paraId="6BF842B3" w14:textId="77777777" w:rsidR="00103D65" w:rsidRPr="00386996" w:rsidRDefault="00103D65" w:rsidP="00F71F31">
      <w:pPr>
        <w:pStyle w:val="Notedefin"/>
        <w:ind w:left="426" w:hanging="142"/>
        <w:jc w:val="both"/>
        <w:rPr>
          <w:rFonts w:cstheme="minorHAnsi"/>
          <w:color w:val="00B0F0"/>
          <w:lang w:val="en-GB"/>
        </w:rPr>
      </w:pPr>
      <w:r w:rsidRPr="00386996">
        <w:rPr>
          <w:rStyle w:val="Appeldenotedefin"/>
          <w:lang w:val="en-GB"/>
        </w:rPr>
        <w:endnoteRef/>
      </w:r>
      <w:r w:rsidRPr="00386996">
        <w:rPr>
          <w:b/>
          <w:lang w:val="en-GB"/>
        </w:rPr>
        <w:t>Responsible person at the sending institution</w:t>
      </w:r>
      <w:r w:rsidRPr="0038699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996">
        <w:rPr>
          <w:rFonts w:cstheme="minorHAnsi"/>
          <w:lang w:val="en-GB"/>
        </w:rPr>
        <w:t>The name and email of the Responsible person must be filled in only in case it differs from that of the Contact person mentioned at the top of the document.</w:t>
      </w:r>
    </w:p>
    <w:p w14:paraId="2E23CAFC" w14:textId="77777777" w:rsidR="00103D65" w:rsidRPr="00386996" w:rsidRDefault="00103D65" w:rsidP="00F71F31">
      <w:pPr>
        <w:pStyle w:val="Notedefin"/>
        <w:ind w:left="426"/>
        <w:jc w:val="both"/>
        <w:rPr>
          <w:color w:val="00B0F0"/>
          <w:lang w:val="fr-FR"/>
        </w:rPr>
      </w:pPr>
      <w:r w:rsidRPr="00386996">
        <w:rPr>
          <w:b/>
          <w:color w:val="00B0F0"/>
          <w:lang w:val="fr-FR"/>
        </w:rPr>
        <w:t>Personne responsable dans l’établissement d’envoi :</w:t>
      </w:r>
      <w:r w:rsidRPr="00386996">
        <w:rPr>
          <w:color w:val="00B0F0"/>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2E2EE610" w14:textId="77777777" w:rsidR="00103D65" w:rsidRPr="00386996" w:rsidRDefault="00103D65" w:rsidP="00F71F31">
      <w:pPr>
        <w:pStyle w:val="Notedefin"/>
        <w:spacing w:before="120" w:after="120"/>
        <w:ind w:left="284"/>
        <w:jc w:val="both"/>
        <w:rPr>
          <w:rFonts w:cstheme="minorHAnsi"/>
          <w:lang w:val="fr-FR"/>
        </w:rPr>
      </w:pPr>
    </w:p>
  </w:endnote>
  <w:endnote w:id="12">
    <w:p w14:paraId="583CB659"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b/>
          <w:lang w:val="en-GB"/>
        </w:rPr>
        <w:t>Supervisor at the Receiving Organisation</w:t>
      </w:r>
      <w:r w:rsidRPr="00386996">
        <w:rPr>
          <w:lang w:val="en-GB"/>
        </w:rPr>
        <w:t xml:space="preserve">: this person is responsible for signing the Learning Agreement, amending it if needed, supervising the trainee during the traineeship and signing the Traineeship Certificate. </w:t>
      </w:r>
      <w:r w:rsidRPr="00386996">
        <w:rPr>
          <w:rFonts w:cstheme="minorHAnsi"/>
          <w:lang w:val="en-GB"/>
        </w:rPr>
        <w:t>The name and email of the Supervisor must be filled in only in case it differs from that of the Contact person mentioned at the top of the document.</w:t>
      </w:r>
    </w:p>
    <w:p w14:paraId="2C2C5990" w14:textId="77777777" w:rsidR="00103D65" w:rsidRPr="00D04C38" w:rsidRDefault="00103D65" w:rsidP="00F71F31">
      <w:pPr>
        <w:pStyle w:val="Notedefin"/>
        <w:ind w:left="426"/>
        <w:jc w:val="both"/>
        <w:rPr>
          <w:sz w:val="22"/>
          <w:szCs w:val="22"/>
          <w:lang w:val="fr-FR"/>
        </w:rPr>
      </w:pPr>
      <w:r w:rsidRPr="00386996">
        <w:rPr>
          <w:b/>
          <w:color w:val="00B0F0"/>
          <w:lang w:val="fr-FR"/>
        </w:rPr>
        <w:t>Superviseur de l’organisme/l’entreprise d’accueil :</w:t>
      </w:r>
      <w:r w:rsidRPr="00386996">
        <w:rPr>
          <w:color w:val="00B0F0"/>
          <w:lang w:val="fr-FR"/>
        </w:rPr>
        <w:t xml:space="preserve"> personne responsable de la signature du contrat pédagogique (et des modifications qui y seront apportées si nécessaire) et de l’attestation de stage, et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AC50" w14:textId="77777777" w:rsidR="00103D65" w:rsidRDefault="00103D65">
    <w:r>
      <w:rPr>
        <w:noProof/>
      </w:rPr>
      <w:drawing>
        <wp:inline distT="0" distB="0" distL="0" distR="0" wp14:anchorId="4D41563E" wp14:editId="5E9655F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03D65" w14:paraId="346C8DC7" w14:textId="77777777" w:rsidTr="00EC610C">
      <w:tc>
        <w:tcPr>
          <w:tcW w:w="5173" w:type="dxa"/>
        </w:tcPr>
        <w:p w14:paraId="7B0649FC" w14:textId="77777777" w:rsidR="00103D65" w:rsidRDefault="00103D65" w:rsidP="00EC610C">
          <w:pPr>
            <w:pStyle w:val="Pieddepage"/>
            <w:tabs>
              <w:tab w:val="clear" w:pos="9072"/>
              <w:tab w:val="right" w:pos="10206"/>
            </w:tabs>
            <w:ind w:right="-574"/>
            <w:rPr>
              <w:rFonts w:asciiTheme="majorHAnsi" w:hAnsiTheme="majorHAnsi"/>
              <w:sz w:val="16"/>
              <w:szCs w:val="16"/>
            </w:rPr>
          </w:pPr>
        </w:p>
        <w:p w14:paraId="65E59BE6" w14:textId="11C25A04" w:rsidR="00103D65" w:rsidRPr="00037958" w:rsidRDefault="00103D65" w:rsidP="00EC610C">
          <w:pPr>
            <w:pStyle w:val="Pieddepage"/>
            <w:tabs>
              <w:tab w:val="clear" w:pos="9072"/>
              <w:tab w:val="right" w:pos="10206"/>
            </w:tabs>
            <w:ind w:right="-574"/>
            <w:rPr>
              <w:noProof/>
              <w:sz w:val="16"/>
              <w:szCs w:val="16"/>
            </w:rPr>
          </w:pPr>
          <w:r>
            <w:rPr>
              <w:rFonts w:asciiTheme="majorHAnsi" w:hAnsiTheme="majorHAnsi"/>
              <w:sz w:val="16"/>
              <w:szCs w:val="16"/>
            </w:rPr>
            <w:t>Kit de mobilité de stage</w:t>
          </w:r>
          <w:r w:rsidR="0017172A">
            <w:rPr>
              <w:rFonts w:asciiTheme="majorHAnsi" w:hAnsiTheme="majorHAnsi"/>
              <w:sz w:val="16"/>
              <w:szCs w:val="16"/>
            </w:rPr>
            <w:t xml:space="preserve"> V1 13/06/2016</w:t>
          </w:r>
        </w:p>
        <w:p w14:paraId="349AC0FD" w14:textId="77777777" w:rsidR="00103D65" w:rsidRDefault="00103D65" w:rsidP="00EC610C">
          <w:pPr>
            <w:pStyle w:val="Pieddepage"/>
            <w:tabs>
              <w:tab w:val="clear" w:pos="9072"/>
              <w:tab w:val="right" w:pos="10206"/>
            </w:tabs>
            <w:ind w:right="-574"/>
            <w:rPr>
              <w:rFonts w:asciiTheme="majorHAnsi" w:hAnsiTheme="majorHAnsi"/>
              <w:sz w:val="20"/>
              <w:szCs w:val="20"/>
            </w:rPr>
          </w:pPr>
        </w:p>
      </w:tc>
      <w:tc>
        <w:tcPr>
          <w:tcW w:w="5173" w:type="dxa"/>
        </w:tcPr>
        <w:p w14:paraId="2FEA7C1C" w14:textId="77777777" w:rsidR="00103D65" w:rsidRDefault="00103D65" w:rsidP="00EC610C">
          <w:pPr>
            <w:pStyle w:val="Pieddepage"/>
            <w:tabs>
              <w:tab w:val="clear" w:pos="9072"/>
              <w:tab w:val="right" w:pos="10206"/>
            </w:tabs>
            <w:ind w:right="-574"/>
            <w:jc w:val="right"/>
            <w:rPr>
              <w:rFonts w:asciiTheme="majorHAnsi" w:hAnsiTheme="majorHAnsi"/>
              <w:sz w:val="20"/>
              <w:szCs w:val="20"/>
            </w:rPr>
          </w:pPr>
        </w:p>
        <w:p w14:paraId="51A7FB9D" w14:textId="77777777" w:rsidR="00103D65" w:rsidRDefault="00103D65" w:rsidP="00AA17B7">
          <w:pPr>
            <w:pStyle w:val="Pieddepage"/>
            <w:tabs>
              <w:tab w:val="clear" w:pos="9072"/>
              <w:tab w:val="right" w:pos="10206"/>
            </w:tabs>
            <w:jc w:val="right"/>
            <w:rPr>
              <w:rFonts w:asciiTheme="majorHAnsi" w:hAnsiTheme="majorHAnsi"/>
              <w:sz w:val="20"/>
              <w:szCs w:val="20"/>
            </w:rPr>
          </w:pPr>
          <w:r>
            <w:rPr>
              <w:noProof/>
            </w:rPr>
            <w:drawing>
              <wp:inline distT="0" distB="0" distL="0" distR="0" wp14:anchorId="486E10CC" wp14:editId="418730EF">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tc>
    </w:tr>
  </w:tbl>
  <w:p w14:paraId="4387D9AB" w14:textId="77777777" w:rsidR="00103D65" w:rsidRPr="00EC610C" w:rsidRDefault="00103D65" w:rsidP="00EC610C">
    <w:pPr>
      <w:pStyle w:val="Pieddepage"/>
      <w:tabs>
        <w:tab w:val="clear" w:pos="9072"/>
        <w:tab w:val="right" w:pos="10206"/>
      </w:tabs>
      <w:ind w:right="-574"/>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E3AC" w14:textId="77777777" w:rsidR="00103D65" w:rsidRDefault="00103D65" w:rsidP="00EC610C">
      <w:r>
        <w:separator/>
      </w:r>
    </w:p>
  </w:footnote>
  <w:footnote w:type="continuationSeparator" w:id="0">
    <w:p w14:paraId="208F1D66" w14:textId="77777777" w:rsidR="00103D65" w:rsidRDefault="00103D65" w:rsidP="00EC610C">
      <w:r>
        <w:continuationSeparator/>
      </w:r>
    </w:p>
  </w:footnote>
  <w:footnote w:id="1">
    <w:p w14:paraId="1E9302ED" w14:textId="77777777" w:rsidR="00103D65" w:rsidRPr="00A770E5" w:rsidRDefault="00103D65" w:rsidP="00A770E5">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08E3F878" w14:textId="77777777" w:rsidR="00103D65" w:rsidRPr="005200B6" w:rsidRDefault="00103D65" w:rsidP="00A770E5">
      <w:pPr>
        <w:pStyle w:val="Notedebasdepage"/>
        <w:spacing w:after="0"/>
      </w:pPr>
      <w:r w:rsidRPr="005200B6">
        <w:rPr>
          <w:color w:val="00B0F0"/>
        </w:rPr>
        <w:t>Non disponible entre les pays programme et les pays partenaires avant 2017.</w:t>
      </w:r>
    </w:p>
  </w:footnote>
  <w:footnote w:id="2">
    <w:p w14:paraId="2CBFDA2D" w14:textId="77777777" w:rsidR="00103D65" w:rsidRPr="005200B6" w:rsidRDefault="00103D65"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103D65" w:rsidRPr="005200B6" w:rsidRDefault="00103D65" w:rsidP="00A770E5">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339473"/>
      <w:docPartObj>
        <w:docPartGallery w:val="Page Numbers (Top of Page)"/>
        <w:docPartUnique/>
      </w:docPartObj>
    </w:sdtPr>
    <w:sdtEndPr/>
    <w:sdtContent>
      <w:p w14:paraId="7117045A" w14:textId="174EF38B" w:rsidR="00103D65" w:rsidRDefault="00103D65">
        <w:pPr>
          <w:pStyle w:val="En-tte"/>
          <w:ind w:left="-864"/>
        </w:pPr>
        <w:r>
          <w:rPr>
            <w:noProof/>
          </w:rPr>
          <mc:AlternateContent>
            <mc:Choice Requires="wpg">
              <w:drawing>
                <wp:inline distT="0" distB="0" distL="0" distR="0" wp14:anchorId="1B0EF22D" wp14:editId="276D5708">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9F4" w14:textId="61FBB463" w:rsidR="00103D65" w:rsidRDefault="00103D65">
                                <w:pPr>
                                  <w:jc w:val="right"/>
                                </w:pPr>
                                <w:r>
                                  <w:fldChar w:fldCharType="begin"/>
                                </w:r>
                                <w:r>
                                  <w:instrText>PAGE    \* MERGEFORMAT</w:instrText>
                                </w:r>
                                <w:r>
                                  <w:fldChar w:fldCharType="separate"/>
                                </w:r>
                                <w:r w:rsidR="00FA24C7" w:rsidRPr="00FA24C7">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B0EF22D"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" strokecolor="#e4be84"/>
                  <v:roundrect id="AutoShape 4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171739F4" w14:textId="61FBB463" w:rsidR="00103D65" w:rsidRDefault="00103D65">
                          <w:pPr>
                            <w:jc w:val="right"/>
                          </w:pPr>
                          <w:r>
                            <w:fldChar w:fldCharType="begin"/>
                          </w:r>
                          <w:r>
                            <w:instrText>PAGE    \* MERGEFORMAT</w:instrText>
                          </w:r>
                          <w:r>
                            <w:fldChar w:fldCharType="separate"/>
                          </w:r>
                          <w:r w:rsidR="00FA24C7" w:rsidRPr="00FA24C7">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14:paraId="62D3C7F1" w14:textId="77777777" w:rsidR="00103D65" w:rsidRDefault="00103D65" w:rsidP="00C85ABA">
    <w:pPr>
      <w:pStyle w:val="En-tte"/>
      <w:tabs>
        <w:tab w:val="clear" w:pos="4536"/>
        <w:tab w:val="clear" w:pos="9072"/>
        <w:tab w:val="left" w:pos="30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31402"/>
      <w:docPartObj>
        <w:docPartGallery w:val="Page Numbers (Top of Page)"/>
        <w:docPartUnique/>
      </w:docPartObj>
    </w:sdtPr>
    <w:sdtEndPr/>
    <w:sdtContent>
      <w:p w14:paraId="1D60AAC1" w14:textId="339AC4DC" w:rsidR="00103D65" w:rsidRDefault="00103D65">
        <w:pPr>
          <w:pStyle w:val="En-tte"/>
          <w:ind w:left="-864"/>
        </w:pPr>
        <w:r>
          <w:rPr>
            <w:noProof/>
          </w:rPr>
          <mc:AlternateContent>
            <mc:Choice Requires="wpg">
              <w:drawing>
                <wp:inline distT="0" distB="0" distL="0" distR="0" wp14:anchorId="20835F1E" wp14:editId="6AE4D3CB">
                  <wp:extent cx="548640" cy="237490"/>
                  <wp:effectExtent l="9525" t="9525" r="13335" b="10160"/>
                  <wp:docPr id="1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939" w14:textId="18A204E3" w:rsidR="00103D65" w:rsidRDefault="00103D65">
                                <w:pPr>
                                  <w:jc w:val="right"/>
                                </w:pPr>
                                <w:r>
                                  <w:fldChar w:fldCharType="begin"/>
                                </w:r>
                                <w:r>
                                  <w:instrText>PAGE    \* MERGEFORMAT</w:instrText>
                                </w:r>
                                <w:r>
                                  <w:fldChar w:fldCharType="separate"/>
                                </w:r>
                                <w:r w:rsidR="00FA24C7" w:rsidRPr="00FA24C7">
                                  <w:rPr>
                                    <w:b/>
                                    <w:bCs/>
                                    <w:noProof/>
                                    <w:color w:val="FFFFFF" w:themeColor="background1"/>
                                  </w:rPr>
                                  <w:t>23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0835F1E"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oV49NfwDAACtDAAADgAAAAAAAAAAAAAAAAAu&#10;AgAAZHJzL2Uyb0RvYy54bWxQSwECLQAUAAYACAAAACEA1/+zf9wAAAADAQAADwAAAAAAAAAAAAAA&#10;AABWBgAAZHJzL2Rvd25yZXYueG1sUEsFBgAAAAAEAAQA8wAAAF8HAAAAAA==&#10;">
                  <v:roundrect id="AutoShape 42" o:spid="_x0000_s1032"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" strokecolor="#e4be84"/>
                  <v:roundrect id="AutoShape 43" o:spid="_x0000_s1033"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4F60939" w14:textId="18A204E3" w:rsidR="00103D65" w:rsidRDefault="00103D65">
                          <w:pPr>
                            <w:jc w:val="right"/>
                          </w:pPr>
                          <w:r>
                            <w:fldChar w:fldCharType="begin"/>
                          </w:r>
                          <w:r>
                            <w:instrText>PAGE    \* MERGEFORMAT</w:instrText>
                          </w:r>
                          <w:r>
                            <w:fldChar w:fldCharType="separate"/>
                          </w:r>
                          <w:r w:rsidR="00FA24C7" w:rsidRPr="00FA24C7">
                            <w:rPr>
                              <w:b/>
                              <w:bCs/>
                              <w:noProof/>
                              <w:color w:val="FFFFFF" w:themeColor="background1"/>
                            </w:rPr>
                            <w:t>23</w:t>
                          </w:r>
                          <w:r>
                            <w:rPr>
                              <w:b/>
                              <w:bCs/>
                              <w:color w:val="FFFFFF" w:themeColor="background1"/>
                            </w:rPr>
                            <w:fldChar w:fldCharType="end"/>
                          </w:r>
                        </w:p>
                      </w:txbxContent>
                    </v:textbox>
                  </v:shape>
                  <w10:anchorlock/>
                </v:group>
              </w:pict>
            </mc:Fallback>
          </mc:AlternateContent>
        </w:r>
      </w:p>
    </w:sdtContent>
  </w:sdt>
  <w:p w14:paraId="4A6DA0F7" w14:textId="051D0283" w:rsidR="00103D65" w:rsidRDefault="00103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7"/>
  </w:num>
  <w:num w:numId="6">
    <w:abstractNumId w:val="8"/>
  </w:num>
  <w:num w:numId="7">
    <w:abstractNumId w:val="1"/>
  </w:num>
  <w:num w:numId="8">
    <w:abstractNumId w:val="4"/>
  </w:num>
  <w:num w:numId="9">
    <w:abstractNumId w:val="11"/>
  </w:num>
  <w:num w:numId="10">
    <w:abstractNumId w:val="2"/>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37958"/>
    <w:rsid w:val="000A79E9"/>
    <w:rsid w:val="0010369A"/>
    <w:rsid w:val="00103D65"/>
    <w:rsid w:val="0017172A"/>
    <w:rsid w:val="001851C6"/>
    <w:rsid w:val="001A18F2"/>
    <w:rsid w:val="001B328D"/>
    <w:rsid w:val="002308CE"/>
    <w:rsid w:val="00284A3E"/>
    <w:rsid w:val="002C5E1C"/>
    <w:rsid w:val="002F1106"/>
    <w:rsid w:val="003304F9"/>
    <w:rsid w:val="003645B9"/>
    <w:rsid w:val="0038440E"/>
    <w:rsid w:val="00386996"/>
    <w:rsid w:val="003A194D"/>
    <w:rsid w:val="003B2C7F"/>
    <w:rsid w:val="004A7F42"/>
    <w:rsid w:val="004D0315"/>
    <w:rsid w:val="005476F6"/>
    <w:rsid w:val="0055005B"/>
    <w:rsid w:val="005600AD"/>
    <w:rsid w:val="00594C55"/>
    <w:rsid w:val="005A5093"/>
    <w:rsid w:val="005C5D22"/>
    <w:rsid w:val="006118B9"/>
    <w:rsid w:val="00657B57"/>
    <w:rsid w:val="00756220"/>
    <w:rsid w:val="008A0092"/>
    <w:rsid w:val="008A6A85"/>
    <w:rsid w:val="008A7583"/>
    <w:rsid w:val="008C67BC"/>
    <w:rsid w:val="008C7ECF"/>
    <w:rsid w:val="009358B3"/>
    <w:rsid w:val="009A1FD1"/>
    <w:rsid w:val="009E7D5F"/>
    <w:rsid w:val="00A50738"/>
    <w:rsid w:val="00A71C85"/>
    <w:rsid w:val="00A770E5"/>
    <w:rsid w:val="00AA17B7"/>
    <w:rsid w:val="00AD453E"/>
    <w:rsid w:val="00AD5B08"/>
    <w:rsid w:val="00B023A8"/>
    <w:rsid w:val="00B12891"/>
    <w:rsid w:val="00B250F3"/>
    <w:rsid w:val="00B72434"/>
    <w:rsid w:val="00BA4655"/>
    <w:rsid w:val="00BE1791"/>
    <w:rsid w:val="00C220F1"/>
    <w:rsid w:val="00C3516F"/>
    <w:rsid w:val="00C52083"/>
    <w:rsid w:val="00C822EA"/>
    <w:rsid w:val="00C85ABA"/>
    <w:rsid w:val="00C90942"/>
    <w:rsid w:val="00CD02CC"/>
    <w:rsid w:val="00D05199"/>
    <w:rsid w:val="00DA3D58"/>
    <w:rsid w:val="00DB2F72"/>
    <w:rsid w:val="00E12C82"/>
    <w:rsid w:val="00EC610C"/>
    <w:rsid w:val="00EE1B35"/>
    <w:rsid w:val="00F05D5B"/>
    <w:rsid w:val="00F4222C"/>
    <w:rsid w:val="00F71F31"/>
    <w:rsid w:val="00F7240A"/>
    <w:rsid w:val="00FA24C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2337BD"/>
  <w15:docId w15:val="{2B8EAA28-187F-4DFB-8A25-5C8310C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fr/cid84337/publication-du-decret-d-application-de-la-loi-sur-les-stages-des-avancees-importantes-pour-les-stagiai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li.fr/assures/droits-et-demarches/par-situation-professionnelle/vous-faites-des-etudes/vous-etes-stagiair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asmusplus.fr/docs/2016/documentation/fiche_contrat/fr-instructions-contrat-pedagogique-stage-v1-13062016.pdf"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AC45-2636-494D-B64F-8DDDF56B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10618</Words>
  <Characters>58401</Characters>
  <Application>Microsoft Office Word</Application>
  <DocSecurity>4</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Utilisateur</cp:lastModifiedBy>
  <cp:revision>2</cp:revision>
  <cp:lastPrinted>2016-06-03T14:03:00Z</cp:lastPrinted>
  <dcterms:created xsi:type="dcterms:W3CDTF">2017-11-24T14:33:00Z</dcterms:created>
  <dcterms:modified xsi:type="dcterms:W3CDTF">2017-11-24T14:33:00Z</dcterms:modified>
</cp:coreProperties>
</file>